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11C" w:rsidRPr="009924F0" w:rsidRDefault="0089711C" w:rsidP="0089711C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МУНИЦИПАЛЬНОЕ БЮДЖЕТНОЕ ОБЩЕОБРАЗОВАТЕЛЬНОЕ УЧРЕЖДЕНИЕ     </w:t>
      </w:r>
    </w:p>
    <w:p w:rsidR="0089711C" w:rsidRPr="009924F0" w:rsidRDefault="0089711C" w:rsidP="0089711C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            «ЧЕРНОМОРСКАЯ СРЕДНЯЯ ШКОЛА № 1 ИМ. НИКОЛАЯ КУДРИ»</w:t>
      </w:r>
    </w:p>
    <w:p w:rsidR="0089711C" w:rsidRPr="009924F0" w:rsidRDefault="0089711C" w:rsidP="0089711C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              МУНИЦИПАЛЬНОГО ОБРАЗОВАНИЯ ЧЕРНОМОРСКИЙ РАЙОН</w:t>
      </w:r>
    </w:p>
    <w:p w:rsidR="0089711C" w:rsidRPr="009924F0" w:rsidRDefault="0089711C" w:rsidP="0089711C">
      <w:pPr>
        <w:spacing w:before="0" w:beforeAutospacing="0" w:after="0" w:afterAutospacing="0" w:line="276" w:lineRule="auto"/>
        <w:rPr>
          <w:rFonts w:eastAsia="Calibri"/>
          <w:b/>
          <w:lang w:val="ru-RU" w:eastAsia="uk-UA"/>
        </w:rPr>
      </w:pPr>
      <w:r w:rsidRPr="009924F0">
        <w:rPr>
          <w:rFonts w:eastAsia="Calibri"/>
          <w:b/>
          <w:lang w:val="ru-RU" w:eastAsia="uk-UA"/>
        </w:rPr>
        <w:t xml:space="preserve">                                                          РЕСПУБЛИКИ КРЫМ      </w:t>
      </w:r>
    </w:p>
    <w:p w:rsidR="0089711C" w:rsidRDefault="0089711C" w:rsidP="0089711C">
      <w:pPr>
        <w:spacing w:before="0" w:beforeAutospacing="0" w:after="0"/>
        <w:rPr>
          <w:rFonts w:eastAsia="Calibri"/>
          <w:i/>
          <w:sz w:val="24"/>
          <w:szCs w:val="26"/>
          <w:lang w:val="uk-UA"/>
        </w:rPr>
      </w:pPr>
    </w:p>
    <w:p w:rsidR="0089711C" w:rsidRPr="006515CB" w:rsidRDefault="0089711C" w:rsidP="0089711C">
      <w:pPr>
        <w:spacing w:before="0" w:beforeAutospacing="0" w:after="0" w:afterAutospacing="0" w:line="276" w:lineRule="auto"/>
        <w:rPr>
          <w:rFonts w:eastAsia="Calibri"/>
          <w:i/>
          <w:sz w:val="24"/>
          <w:szCs w:val="26"/>
          <w:lang w:val="uk-UA"/>
        </w:rPr>
      </w:pPr>
      <w:r>
        <w:rPr>
          <w:rFonts w:eastAsia="Calibri"/>
          <w:i/>
          <w:sz w:val="24"/>
          <w:szCs w:val="26"/>
          <w:lang w:val="uk-UA"/>
        </w:rPr>
        <w:t xml:space="preserve">К ООП </w:t>
      </w:r>
      <w:r w:rsidRPr="009924F0">
        <w:rPr>
          <w:rFonts w:eastAsia="Calibri"/>
          <w:i/>
          <w:sz w:val="24"/>
          <w:szCs w:val="26"/>
          <w:lang w:val="uk-UA"/>
        </w:rPr>
        <w:t xml:space="preserve">ООО, </w:t>
      </w:r>
      <w:proofErr w:type="spellStart"/>
      <w:r w:rsidRPr="006515CB">
        <w:rPr>
          <w:rFonts w:eastAsia="Calibri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eastAsia="Calibri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eastAsia="Calibri"/>
          <w:i/>
          <w:sz w:val="24"/>
          <w:szCs w:val="26"/>
          <w:lang w:val="uk-UA"/>
        </w:rPr>
        <w:t>школе</w:t>
      </w:r>
      <w:proofErr w:type="spellEnd"/>
    </w:p>
    <w:p w:rsidR="0089711C" w:rsidRDefault="0089711C" w:rsidP="0089711C">
      <w:pPr>
        <w:spacing w:before="0" w:beforeAutospacing="0" w:after="0" w:afterAutospacing="0" w:line="276" w:lineRule="auto"/>
        <w:rPr>
          <w:rFonts w:eastAsia="Calibri"/>
          <w:i/>
          <w:sz w:val="24"/>
          <w:szCs w:val="26"/>
          <w:lang w:val="uk-UA"/>
        </w:rPr>
      </w:pPr>
      <w:r w:rsidRPr="006515CB">
        <w:rPr>
          <w:rFonts w:eastAsia="Calibri"/>
          <w:i/>
          <w:sz w:val="24"/>
          <w:szCs w:val="26"/>
          <w:lang w:val="uk-UA"/>
        </w:rPr>
        <w:t xml:space="preserve">         </w:t>
      </w:r>
      <w:r>
        <w:rPr>
          <w:rFonts w:eastAsia="Calibri"/>
          <w:i/>
          <w:sz w:val="24"/>
          <w:szCs w:val="26"/>
          <w:lang w:val="uk-UA"/>
        </w:rPr>
        <w:t xml:space="preserve">             от 29.08.2022 № 328</w:t>
      </w:r>
    </w:p>
    <w:p w:rsidR="0089711C" w:rsidRDefault="0089711C" w:rsidP="0089711C">
      <w:pPr>
        <w:spacing w:before="0" w:beforeAutospacing="0" w:after="0" w:afterAutospacing="0" w:line="276" w:lineRule="auto"/>
        <w:rPr>
          <w:rFonts w:eastAsia="Calibri"/>
          <w:i/>
          <w:sz w:val="24"/>
          <w:szCs w:val="26"/>
          <w:lang w:val="uk-UA"/>
        </w:rPr>
      </w:pPr>
    </w:p>
    <w:tbl>
      <w:tblPr>
        <w:tblStyle w:val="a3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35"/>
        <w:gridCol w:w="3260"/>
      </w:tblGrid>
      <w:tr w:rsidR="0089711C" w:rsidTr="0028664B">
        <w:tc>
          <w:tcPr>
            <w:tcW w:w="4253" w:type="dxa"/>
          </w:tcPr>
          <w:p w:rsidR="0089711C" w:rsidRPr="009924F0" w:rsidRDefault="0089711C" w:rsidP="0028664B">
            <w:pPr>
              <w:spacing w:before="0" w:beforeAutospacing="0" w:after="0" w:afterAutospacing="0" w:line="360" w:lineRule="auto"/>
              <w:rPr>
                <w:b/>
                <w:sz w:val="24"/>
                <w:lang w:val="ru-RU" w:eastAsia="uk-UA"/>
              </w:rPr>
            </w:pPr>
            <w:r w:rsidRPr="009924F0">
              <w:rPr>
                <w:b/>
                <w:sz w:val="24"/>
                <w:lang w:val="ru-RU" w:eastAsia="uk-UA"/>
              </w:rPr>
              <w:t>РАССМОТРЕНО</w:t>
            </w:r>
          </w:p>
          <w:p w:rsidR="0089711C" w:rsidRPr="009924F0" w:rsidRDefault="0089711C" w:rsidP="0028664B">
            <w:pPr>
              <w:spacing w:before="0" w:beforeAutospacing="0" w:after="0" w:afterAutospacing="0" w:line="360" w:lineRule="auto"/>
              <w:rPr>
                <w:sz w:val="24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 xml:space="preserve">на заседании МО </w:t>
            </w:r>
            <w:r>
              <w:rPr>
                <w:sz w:val="24"/>
                <w:lang w:val="ru-RU" w:eastAsia="uk-UA"/>
              </w:rPr>
              <w:t>учителей</w:t>
            </w:r>
            <w:r w:rsidRPr="009924F0">
              <w:rPr>
                <w:sz w:val="24"/>
                <w:lang w:val="ru-RU" w:eastAsia="uk-UA"/>
              </w:rPr>
              <w:t xml:space="preserve"> </w:t>
            </w:r>
            <w:proofErr w:type="gramStart"/>
            <w:r>
              <w:rPr>
                <w:sz w:val="24"/>
                <w:lang w:val="ru-RU" w:eastAsia="uk-UA"/>
              </w:rPr>
              <w:t>естественно-научного</w:t>
            </w:r>
            <w:proofErr w:type="gramEnd"/>
            <w:r>
              <w:rPr>
                <w:sz w:val="24"/>
                <w:lang w:val="ru-RU" w:eastAsia="uk-UA"/>
              </w:rPr>
              <w:t xml:space="preserve"> цикла</w:t>
            </w:r>
          </w:p>
          <w:p w:rsidR="0089711C" w:rsidRPr="009924F0" w:rsidRDefault="0089711C" w:rsidP="0028664B">
            <w:pPr>
              <w:spacing w:before="0" w:beforeAutospacing="0" w:after="0" w:afterAutospacing="0" w:line="360" w:lineRule="auto"/>
              <w:rPr>
                <w:sz w:val="24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>«</w:t>
            </w:r>
            <w:r>
              <w:rPr>
                <w:sz w:val="24"/>
                <w:lang w:val="ru-RU" w:eastAsia="uk-UA"/>
              </w:rPr>
              <w:t xml:space="preserve">   </w:t>
            </w:r>
            <w:r w:rsidRPr="009924F0">
              <w:rPr>
                <w:sz w:val="24"/>
                <w:lang w:val="ru-RU" w:eastAsia="uk-UA"/>
              </w:rPr>
              <w:t xml:space="preserve">» </w:t>
            </w:r>
            <w:r>
              <w:rPr>
                <w:sz w:val="24"/>
                <w:lang w:val="ru-RU" w:eastAsia="uk-UA"/>
              </w:rPr>
              <w:t>____________</w:t>
            </w:r>
            <w:r w:rsidRPr="009924F0">
              <w:rPr>
                <w:sz w:val="24"/>
                <w:lang w:val="ru-RU" w:eastAsia="uk-UA"/>
              </w:rPr>
              <w:t xml:space="preserve">  2022г.      </w:t>
            </w:r>
          </w:p>
          <w:p w:rsidR="0089711C" w:rsidRPr="009924F0" w:rsidRDefault="0089711C" w:rsidP="0028664B">
            <w:pPr>
              <w:spacing w:before="0" w:beforeAutospacing="0" w:after="0" w:afterAutospacing="0" w:line="360" w:lineRule="auto"/>
              <w:rPr>
                <w:sz w:val="24"/>
                <w:lang w:val="ru-RU"/>
              </w:rPr>
            </w:pPr>
            <w:r w:rsidRPr="009924F0">
              <w:rPr>
                <w:sz w:val="24"/>
                <w:lang w:val="ru-RU" w:eastAsia="uk-UA"/>
              </w:rPr>
              <w:t>Руководитель</w:t>
            </w:r>
            <w:r w:rsidRPr="009924F0">
              <w:rPr>
                <w:sz w:val="24"/>
                <w:lang w:val="ru-RU" w:eastAsia="uk-UA"/>
              </w:rPr>
              <w:tab/>
              <w:t xml:space="preserve">                                                                                                _____________    </w:t>
            </w:r>
            <w:r>
              <w:rPr>
                <w:sz w:val="24"/>
                <w:lang w:val="ru-RU" w:eastAsia="uk-UA"/>
              </w:rPr>
              <w:t xml:space="preserve">Я. В. </w:t>
            </w:r>
            <w:proofErr w:type="spellStart"/>
            <w:r>
              <w:rPr>
                <w:sz w:val="24"/>
                <w:lang w:val="ru-RU" w:eastAsia="uk-UA"/>
              </w:rPr>
              <w:t>Сингур</w:t>
            </w:r>
            <w:proofErr w:type="spellEnd"/>
          </w:p>
          <w:p w:rsidR="0089711C" w:rsidRPr="0089711C" w:rsidRDefault="0089711C" w:rsidP="0028664B">
            <w:pPr>
              <w:spacing w:before="0" w:beforeAutospacing="0" w:after="0" w:afterAutospacing="0" w:line="360" w:lineRule="auto"/>
              <w:rPr>
                <w:sz w:val="24"/>
                <w:szCs w:val="16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 xml:space="preserve"> </w:t>
            </w:r>
            <w:r w:rsidRPr="0089711C">
              <w:rPr>
                <w:sz w:val="24"/>
                <w:lang w:val="ru-RU" w:eastAsia="uk-UA"/>
              </w:rPr>
              <w:t>№ «</w:t>
            </w:r>
            <w:r>
              <w:rPr>
                <w:sz w:val="24"/>
                <w:lang w:val="ru-RU" w:eastAsia="uk-UA"/>
              </w:rPr>
              <w:t>__</w:t>
            </w:r>
            <w:r w:rsidRPr="0089711C">
              <w:rPr>
                <w:sz w:val="24"/>
                <w:lang w:val="ru-RU" w:eastAsia="uk-UA"/>
              </w:rPr>
              <w:t xml:space="preserve">» протокола                                                                                         </w:t>
            </w:r>
          </w:p>
          <w:p w:rsidR="0089711C" w:rsidRDefault="0089711C" w:rsidP="0028664B">
            <w:pPr>
              <w:spacing w:before="0" w:beforeAutospacing="0" w:after="0" w:afterAutospacing="0"/>
            </w:pPr>
            <w:r w:rsidRPr="0089711C">
              <w:rPr>
                <w:sz w:val="24"/>
                <w:lang w:val="ru-RU" w:eastAsia="uk-UA"/>
              </w:rPr>
              <w:t xml:space="preserve"> </w:t>
            </w:r>
            <w:r>
              <w:rPr>
                <w:sz w:val="24"/>
                <w:lang w:eastAsia="uk-UA"/>
              </w:rPr>
              <w:t>«</w:t>
            </w:r>
            <w:r>
              <w:rPr>
                <w:sz w:val="24"/>
                <w:lang w:val="ru-RU" w:eastAsia="uk-UA"/>
              </w:rPr>
              <w:t>____</w:t>
            </w:r>
            <w:r w:rsidRPr="00796302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 </w:t>
            </w:r>
            <w:r>
              <w:rPr>
                <w:sz w:val="24"/>
                <w:lang w:val="ru-RU" w:eastAsia="uk-UA"/>
              </w:rPr>
              <w:t>_________</w:t>
            </w:r>
            <w:r w:rsidRPr="00796302">
              <w:rPr>
                <w:sz w:val="24"/>
                <w:lang w:eastAsia="uk-UA"/>
              </w:rPr>
              <w:t xml:space="preserve"> 202</w:t>
            </w:r>
            <w:r>
              <w:rPr>
                <w:sz w:val="24"/>
                <w:lang w:eastAsia="uk-UA"/>
              </w:rPr>
              <w:t>2</w:t>
            </w:r>
            <w:r w:rsidRPr="00796302">
              <w:rPr>
                <w:sz w:val="24"/>
                <w:lang w:eastAsia="uk-UA"/>
              </w:rPr>
              <w:t>г.</w:t>
            </w:r>
          </w:p>
        </w:tc>
        <w:tc>
          <w:tcPr>
            <w:tcW w:w="2835" w:type="dxa"/>
          </w:tcPr>
          <w:p w:rsidR="0089711C" w:rsidRPr="009924F0" w:rsidRDefault="0089711C" w:rsidP="0028664B">
            <w:pPr>
              <w:spacing w:before="0" w:beforeAutospacing="0" w:after="0" w:afterAutospacing="0" w:line="360" w:lineRule="auto"/>
              <w:rPr>
                <w:b/>
                <w:sz w:val="24"/>
                <w:lang w:val="ru-RU" w:eastAsia="uk-UA"/>
              </w:rPr>
            </w:pPr>
            <w:r w:rsidRPr="009924F0">
              <w:rPr>
                <w:b/>
                <w:sz w:val="24"/>
                <w:lang w:val="ru-RU" w:eastAsia="uk-UA"/>
              </w:rPr>
              <w:t>СОГЛАСОВАНО</w:t>
            </w:r>
          </w:p>
          <w:p w:rsidR="0089711C" w:rsidRPr="009924F0" w:rsidRDefault="0089711C" w:rsidP="0028664B">
            <w:pPr>
              <w:spacing w:before="0" w:beforeAutospacing="0" w:after="0" w:afterAutospacing="0" w:line="360" w:lineRule="auto"/>
              <w:rPr>
                <w:sz w:val="24"/>
                <w:lang w:val="ru-RU" w:eastAsia="uk-UA"/>
              </w:rPr>
            </w:pPr>
            <w:r w:rsidRPr="009924F0">
              <w:rPr>
                <w:sz w:val="24"/>
                <w:lang w:val="ru-RU" w:eastAsia="uk-UA"/>
              </w:rPr>
              <w:t xml:space="preserve">Зам. директора по </w:t>
            </w:r>
            <w:r>
              <w:rPr>
                <w:sz w:val="24"/>
                <w:lang w:val="ru-RU" w:eastAsia="uk-UA"/>
              </w:rPr>
              <w:t>У</w:t>
            </w:r>
            <w:r w:rsidRPr="009924F0">
              <w:rPr>
                <w:sz w:val="24"/>
                <w:lang w:val="ru-RU" w:eastAsia="uk-UA"/>
              </w:rPr>
              <w:t xml:space="preserve">ВР                       ________  </w:t>
            </w:r>
            <w:r>
              <w:rPr>
                <w:sz w:val="24"/>
                <w:lang w:val="ru-RU" w:eastAsia="uk-UA"/>
              </w:rPr>
              <w:t>А. Е. Гончарук</w:t>
            </w:r>
            <w:r w:rsidRPr="009924F0">
              <w:rPr>
                <w:sz w:val="24"/>
                <w:lang w:val="ru-RU" w:eastAsia="uk-UA"/>
              </w:rPr>
              <w:t xml:space="preserve">         </w:t>
            </w:r>
          </w:p>
          <w:p w:rsidR="0089711C" w:rsidRDefault="0089711C" w:rsidP="0028664B">
            <w:pPr>
              <w:spacing w:before="0" w:beforeAutospacing="0" w:after="0" w:afterAutospacing="0"/>
            </w:pPr>
            <w:r w:rsidRPr="00796302">
              <w:rPr>
                <w:sz w:val="24"/>
                <w:lang w:eastAsia="uk-UA"/>
              </w:rPr>
              <w:t>«</w:t>
            </w:r>
            <w:r>
              <w:rPr>
                <w:sz w:val="24"/>
                <w:lang w:val="ru-RU" w:eastAsia="uk-UA"/>
              </w:rPr>
              <w:t>___</w:t>
            </w:r>
            <w:r w:rsidRPr="00796302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 </w:t>
            </w:r>
            <w:r>
              <w:rPr>
                <w:sz w:val="24"/>
                <w:lang w:val="ru-RU" w:eastAsia="uk-UA"/>
              </w:rPr>
              <w:t>_________</w:t>
            </w:r>
            <w:r w:rsidRPr="00796302">
              <w:rPr>
                <w:sz w:val="24"/>
                <w:lang w:eastAsia="uk-UA"/>
              </w:rPr>
              <w:t xml:space="preserve"> 202</w:t>
            </w:r>
            <w:r>
              <w:rPr>
                <w:sz w:val="24"/>
                <w:lang w:eastAsia="uk-UA"/>
              </w:rPr>
              <w:t>2</w:t>
            </w:r>
            <w:r w:rsidRPr="00796302">
              <w:rPr>
                <w:sz w:val="24"/>
                <w:lang w:eastAsia="uk-UA"/>
              </w:rPr>
              <w:t xml:space="preserve"> г.    </w:t>
            </w:r>
          </w:p>
        </w:tc>
        <w:tc>
          <w:tcPr>
            <w:tcW w:w="3260" w:type="dxa"/>
          </w:tcPr>
          <w:p w:rsidR="0089711C" w:rsidRPr="009924F0" w:rsidRDefault="0089711C" w:rsidP="0028664B">
            <w:pPr>
              <w:spacing w:before="0" w:beforeAutospacing="0" w:after="0" w:afterAutospacing="0" w:line="276" w:lineRule="auto"/>
              <w:rPr>
                <w:rFonts w:eastAsia="Calibri"/>
                <w:b/>
                <w:lang w:val="ru-RU" w:eastAsia="uk-UA"/>
              </w:rPr>
            </w:pPr>
            <w:r w:rsidRPr="009924F0">
              <w:rPr>
                <w:lang w:val="ru-RU"/>
              </w:rPr>
              <w:t xml:space="preserve">                  </w:t>
            </w:r>
            <w:r w:rsidRPr="009924F0">
              <w:rPr>
                <w:rFonts w:eastAsia="Calibri"/>
                <w:b/>
                <w:lang w:val="ru-RU" w:eastAsia="uk-UA"/>
              </w:rPr>
              <w:t>УТВЕРЖДЕНО</w:t>
            </w:r>
          </w:p>
          <w:p w:rsidR="0089711C" w:rsidRPr="009924F0" w:rsidRDefault="0089711C" w:rsidP="0028664B">
            <w:pPr>
              <w:spacing w:before="0" w:beforeAutospacing="0" w:after="0" w:afterAutospacing="0" w:line="276" w:lineRule="auto"/>
              <w:rPr>
                <w:rFonts w:eastAsia="Calibri"/>
                <w:lang w:val="ru-RU" w:eastAsia="uk-UA"/>
              </w:rPr>
            </w:pPr>
            <w:r w:rsidRPr="009924F0">
              <w:rPr>
                <w:rFonts w:eastAsia="Calibri"/>
                <w:b/>
                <w:lang w:val="ru-RU" w:eastAsia="uk-UA"/>
              </w:rPr>
              <w:t xml:space="preserve">                 </w:t>
            </w:r>
            <w:r w:rsidRPr="009924F0">
              <w:rPr>
                <w:rFonts w:eastAsia="Calibri"/>
                <w:lang w:val="ru-RU" w:eastAsia="uk-UA"/>
              </w:rPr>
              <w:t>приказом  по школе</w:t>
            </w:r>
          </w:p>
          <w:p w:rsidR="0089711C" w:rsidRPr="009924F0" w:rsidRDefault="0089711C" w:rsidP="0028664B">
            <w:pPr>
              <w:spacing w:before="0" w:beforeAutospacing="0" w:after="0" w:afterAutospacing="0" w:line="276" w:lineRule="auto"/>
              <w:rPr>
                <w:rFonts w:eastAsia="Calibri"/>
                <w:lang w:val="ru-RU" w:eastAsia="uk-UA"/>
              </w:rPr>
            </w:pPr>
            <w:r w:rsidRPr="009924F0">
              <w:rPr>
                <w:rFonts w:eastAsia="Calibri"/>
                <w:b/>
                <w:lang w:val="ru-RU" w:eastAsia="uk-UA"/>
              </w:rPr>
              <w:t xml:space="preserve">                 </w:t>
            </w:r>
            <w:r w:rsidRPr="009924F0">
              <w:rPr>
                <w:rFonts w:eastAsia="Calibri"/>
                <w:lang w:val="ru-RU" w:eastAsia="uk-UA"/>
              </w:rPr>
              <w:t>от 29.08.2022 г.</w:t>
            </w:r>
          </w:p>
          <w:p w:rsidR="0089711C" w:rsidRPr="006515CB" w:rsidRDefault="0089711C" w:rsidP="0028664B">
            <w:pPr>
              <w:spacing w:before="0" w:beforeAutospacing="0" w:after="0" w:afterAutospacing="0" w:line="276" w:lineRule="auto"/>
              <w:rPr>
                <w:rFonts w:eastAsia="Calibri"/>
                <w:lang w:eastAsia="uk-UA"/>
              </w:rPr>
            </w:pPr>
            <w:r w:rsidRPr="009924F0">
              <w:rPr>
                <w:rFonts w:eastAsia="Calibri"/>
                <w:b/>
                <w:lang w:val="ru-RU" w:eastAsia="uk-UA"/>
              </w:rPr>
              <w:t xml:space="preserve">                 </w:t>
            </w:r>
            <w:r>
              <w:rPr>
                <w:rFonts w:eastAsia="Calibri"/>
                <w:lang w:eastAsia="uk-UA"/>
              </w:rPr>
              <w:t xml:space="preserve">№ 328 </w:t>
            </w:r>
          </w:p>
          <w:p w:rsidR="0089711C" w:rsidRPr="00BC628F" w:rsidRDefault="0089711C" w:rsidP="0028664B">
            <w:pPr>
              <w:spacing w:before="0" w:beforeAutospacing="0" w:after="0" w:afterAutospacing="0" w:line="276" w:lineRule="auto"/>
              <w:rPr>
                <w:rFonts w:eastAsia="Calibri"/>
                <w:lang w:eastAsia="uk-UA"/>
              </w:rPr>
            </w:pPr>
          </w:p>
          <w:p w:rsidR="0089711C" w:rsidRDefault="0089711C" w:rsidP="0028664B">
            <w:pPr>
              <w:spacing w:before="0" w:beforeAutospacing="0" w:after="0" w:afterAutospacing="0" w:line="360" w:lineRule="auto"/>
              <w:ind w:left="141"/>
            </w:pPr>
          </w:p>
        </w:tc>
      </w:tr>
    </w:tbl>
    <w:p w:rsidR="0089711C" w:rsidRPr="009924F0" w:rsidRDefault="0089711C" w:rsidP="0089711C">
      <w:pPr>
        <w:spacing w:before="0" w:beforeAutospacing="0" w:after="0" w:line="276" w:lineRule="auto"/>
        <w:rPr>
          <w:rFonts w:eastAsia="Calibri"/>
          <w:lang w:val="ru-RU" w:eastAsia="uk-UA"/>
        </w:rPr>
      </w:pP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</w:p>
    <w:p w:rsidR="0089711C" w:rsidRPr="009924F0" w:rsidRDefault="0089711C" w:rsidP="0089711C">
      <w:pPr>
        <w:spacing w:before="0" w:beforeAutospacing="0" w:after="0" w:line="276" w:lineRule="auto"/>
        <w:rPr>
          <w:rFonts w:eastAsia="Calibri"/>
          <w:lang w:val="ru-RU" w:eastAsia="uk-UA"/>
        </w:rPr>
      </w:pP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  <w:r w:rsidRPr="009924F0">
        <w:rPr>
          <w:rFonts w:eastAsia="Calibri"/>
          <w:lang w:val="ru-RU" w:eastAsia="uk-UA"/>
        </w:rPr>
        <w:tab/>
      </w:r>
    </w:p>
    <w:p w:rsidR="0089711C" w:rsidRPr="009924F0" w:rsidRDefault="0089711C" w:rsidP="0089711C">
      <w:pPr>
        <w:tabs>
          <w:tab w:val="left" w:pos="1134"/>
        </w:tabs>
        <w:spacing w:before="0" w:beforeAutospacing="0" w:after="0" w:line="360" w:lineRule="auto"/>
        <w:ind w:left="1560" w:hanging="426"/>
        <w:rPr>
          <w:rFonts w:eastAsia="Calibri"/>
          <w:b/>
          <w:sz w:val="40"/>
          <w:szCs w:val="36"/>
          <w:lang w:val="ru-RU" w:eastAsia="uk-UA"/>
        </w:rPr>
      </w:pPr>
      <w:r w:rsidRPr="009924F0">
        <w:rPr>
          <w:rFonts w:eastAsia="Calibri"/>
          <w:b/>
          <w:sz w:val="32"/>
          <w:szCs w:val="28"/>
          <w:lang w:val="ru-RU" w:eastAsia="uk-UA"/>
        </w:rPr>
        <w:t xml:space="preserve">           </w:t>
      </w:r>
      <w:r w:rsidRPr="009924F0">
        <w:rPr>
          <w:rFonts w:eastAsia="Calibri"/>
          <w:b/>
          <w:sz w:val="40"/>
          <w:szCs w:val="36"/>
          <w:lang w:val="ru-RU" w:eastAsia="uk-UA"/>
        </w:rPr>
        <w:t xml:space="preserve">РАБОЧАЯ ПРОГРАММА </w:t>
      </w:r>
    </w:p>
    <w:p w:rsidR="0089711C" w:rsidRPr="009924F0" w:rsidRDefault="0089711C" w:rsidP="0089711C">
      <w:pPr>
        <w:spacing w:before="0" w:beforeAutospacing="0"/>
        <w:ind w:left="-284"/>
        <w:rPr>
          <w:i/>
          <w:lang w:val="ru-RU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>Название курса внеурочной деятельности:</w:t>
      </w:r>
      <w:r>
        <w:rPr>
          <w:rFonts w:eastAsia="Calibri"/>
          <w:b/>
          <w:sz w:val="32"/>
          <w:szCs w:val="32"/>
          <w:lang w:val="ru-RU" w:eastAsia="uk-UA"/>
        </w:rPr>
        <w:t xml:space="preserve"> </w:t>
      </w:r>
      <w:r>
        <w:rPr>
          <w:rFonts w:eastAsia="Calibri"/>
          <w:i/>
          <w:sz w:val="32"/>
          <w:szCs w:val="32"/>
          <w:lang w:val="ru-RU" w:eastAsia="uk-UA"/>
        </w:rPr>
        <w:t>«</w:t>
      </w:r>
      <w:proofErr w:type="gramStart"/>
      <w:r>
        <w:rPr>
          <w:rFonts w:eastAsia="Calibri"/>
          <w:i/>
          <w:sz w:val="32"/>
          <w:szCs w:val="32"/>
          <w:lang w:val="ru-RU" w:eastAsia="uk-UA"/>
        </w:rPr>
        <w:t>Естественно-научная</w:t>
      </w:r>
      <w:proofErr w:type="gramEnd"/>
      <w:r>
        <w:rPr>
          <w:rFonts w:eastAsia="Calibri"/>
          <w:i/>
          <w:sz w:val="32"/>
          <w:szCs w:val="32"/>
          <w:lang w:val="ru-RU" w:eastAsia="uk-UA"/>
        </w:rPr>
        <w:t xml:space="preserve"> грамотность»</w:t>
      </w:r>
    </w:p>
    <w:p w:rsidR="0089711C" w:rsidRPr="009924F0" w:rsidRDefault="0089711C" w:rsidP="0089711C">
      <w:pPr>
        <w:spacing w:before="0" w:beforeAutospacing="0"/>
        <w:ind w:left="-284"/>
        <w:rPr>
          <w:i/>
          <w:lang w:val="ru-RU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>Направление внеурочной деятельности:</w:t>
      </w:r>
      <w:r>
        <w:rPr>
          <w:rFonts w:eastAsia="Calibri"/>
          <w:b/>
          <w:sz w:val="32"/>
          <w:szCs w:val="32"/>
          <w:lang w:val="ru-RU" w:eastAsia="uk-UA"/>
        </w:rPr>
        <w:t xml:space="preserve"> </w:t>
      </w:r>
      <w:r>
        <w:rPr>
          <w:rFonts w:eastAsia="Calibri"/>
          <w:i/>
          <w:sz w:val="32"/>
          <w:szCs w:val="32"/>
          <w:lang w:val="ru-RU" w:eastAsia="uk-UA"/>
        </w:rPr>
        <w:t>общекультурное</w:t>
      </w:r>
    </w:p>
    <w:p w:rsidR="0089711C" w:rsidRPr="009924F0" w:rsidRDefault="0089711C" w:rsidP="0089711C">
      <w:pPr>
        <w:spacing w:before="0" w:beforeAutospacing="0"/>
        <w:ind w:left="-284"/>
        <w:rPr>
          <w:rFonts w:eastAsia="Calibri"/>
          <w:i/>
          <w:sz w:val="32"/>
          <w:szCs w:val="32"/>
          <w:lang w:val="ru-RU" w:eastAsia="uk-UA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>Класс:</w:t>
      </w:r>
      <w:r>
        <w:rPr>
          <w:rFonts w:eastAsia="Calibri"/>
          <w:b/>
          <w:sz w:val="32"/>
          <w:szCs w:val="32"/>
          <w:lang w:val="ru-RU" w:eastAsia="uk-UA"/>
        </w:rPr>
        <w:t xml:space="preserve"> </w:t>
      </w:r>
      <w:r>
        <w:rPr>
          <w:rFonts w:eastAsia="Calibri"/>
          <w:i/>
          <w:sz w:val="32"/>
          <w:szCs w:val="32"/>
          <w:lang w:val="ru-RU" w:eastAsia="uk-UA"/>
        </w:rPr>
        <w:t>6</w:t>
      </w:r>
      <w:proofErr w:type="gramStart"/>
      <w:r>
        <w:rPr>
          <w:rFonts w:eastAsia="Calibri"/>
          <w:i/>
          <w:sz w:val="32"/>
          <w:szCs w:val="32"/>
          <w:lang w:val="ru-RU" w:eastAsia="uk-UA"/>
        </w:rPr>
        <w:t xml:space="preserve"> А</w:t>
      </w:r>
      <w:proofErr w:type="gramEnd"/>
    </w:p>
    <w:p w:rsidR="0089711C" w:rsidRPr="009924F0" w:rsidRDefault="0089711C" w:rsidP="0089711C">
      <w:pPr>
        <w:spacing w:before="0" w:beforeAutospacing="0"/>
        <w:ind w:left="-284"/>
        <w:rPr>
          <w:i/>
          <w:lang w:val="ru-RU"/>
        </w:rPr>
      </w:pPr>
      <w:r w:rsidRPr="009924F0">
        <w:rPr>
          <w:rFonts w:eastAsia="Calibri"/>
          <w:b/>
          <w:sz w:val="32"/>
          <w:szCs w:val="32"/>
          <w:lang w:val="ru-RU" w:eastAsia="uk-UA"/>
        </w:rPr>
        <w:t xml:space="preserve">Ф.И.О. учителя: </w:t>
      </w:r>
      <w:proofErr w:type="spellStart"/>
      <w:r>
        <w:rPr>
          <w:rFonts w:eastAsia="Calibri"/>
          <w:i/>
          <w:sz w:val="32"/>
          <w:szCs w:val="32"/>
          <w:lang w:val="ru-RU" w:eastAsia="uk-UA"/>
        </w:rPr>
        <w:t>Гобела</w:t>
      </w:r>
      <w:proofErr w:type="spellEnd"/>
      <w:r>
        <w:rPr>
          <w:rFonts w:eastAsia="Calibri"/>
          <w:i/>
          <w:sz w:val="32"/>
          <w:szCs w:val="32"/>
          <w:lang w:val="ru-RU" w:eastAsia="uk-UA"/>
        </w:rPr>
        <w:t xml:space="preserve"> Юлия Игоревна</w:t>
      </w:r>
    </w:p>
    <w:p w:rsidR="0089711C" w:rsidRDefault="0089711C" w:rsidP="0089711C">
      <w:pPr>
        <w:spacing w:before="0" w:beforeAutospacing="0"/>
        <w:ind w:left="-284"/>
        <w:rPr>
          <w:rFonts w:eastAsia="Calibri"/>
          <w:i/>
          <w:sz w:val="32"/>
          <w:szCs w:val="32"/>
          <w:lang w:val="ru-RU" w:eastAsia="uk-UA"/>
        </w:rPr>
      </w:pPr>
      <w:r w:rsidRPr="0089711C">
        <w:rPr>
          <w:rFonts w:eastAsia="Calibri"/>
          <w:b/>
          <w:sz w:val="32"/>
          <w:szCs w:val="32"/>
          <w:lang w:val="ru-RU" w:eastAsia="uk-UA"/>
        </w:rPr>
        <w:t xml:space="preserve">Год составления рабочей программы:  </w:t>
      </w:r>
      <w:r>
        <w:rPr>
          <w:rFonts w:eastAsia="Calibri"/>
          <w:i/>
          <w:sz w:val="32"/>
          <w:szCs w:val="32"/>
          <w:lang w:val="ru-RU" w:eastAsia="uk-UA"/>
        </w:rPr>
        <w:t>2022</w:t>
      </w:r>
    </w:p>
    <w:p w:rsidR="0089711C" w:rsidRDefault="0089711C" w:rsidP="0089711C">
      <w:pPr>
        <w:spacing w:before="0" w:beforeAutospacing="0"/>
        <w:ind w:left="-284"/>
        <w:rPr>
          <w:i/>
          <w:lang w:val="ru-RU"/>
        </w:rPr>
      </w:pPr>
    </w:p>
    <w:p w:rsidR="0089711C" w:rsidRDefault="0089711C" w:rsidP="0089711C">
      <w:pPr>
        <w:spacing w:before="0" w:beforeAutospacing="0"/>
        <w:ind w:left="-284"/>
        <w:rPr>
          <w:i/>
          <w:lang w:val="ru-RU"/>
        </w:rPr>
      </w:pPr>
    </w:p>
    <w:p w:rsidR="0089711C" w:rsidRDefault="0089711C" w:rsidP="0089711C">
      <w:pPr>
        <w:spacing w:before="0" w:beforeAutospacing="0"/>
        <w:ind w:left="-284"/>
        <w:rPr>
          <w:i/>
          <w:lang w:val="ru-RU"/>
        </w:rPr>
      </w:pPr>
    </w:p>
    <w:p w:rsidR="0089711C" w:rsidRDefault="0089711C" w:rsidP="0089711C">
      <w:pPr>
        <w:spacing w:before="0" w:beforeAutospacing="0"/>
        <w:ind w:left="-284"/>
        <w:rPr>
          <w:i/>
          <w:lang w:val="ru-RU"/>
        </w:rPr>
      </w:pPr>
    </w:p>
    <w:p w:rsidR="0089711C" w:rsidRDefault="0089711C" w:rsidP="0089711C">
      <w:pPr>
        <w:spacing w:before="0" w:beforeAutospacing="0"/>
        <w:ind w:left="-284"/>
        <w:rPr>
          <w:i/>
          <w:lang w:val="ru-RU"/>
        </w:rPr>
      </w:pPr>
    </w:p>
    <w:p w:rsidR="0089711C" w:rsidRPr="009924F0" w:rsidRDefault="0089711C" w:rsidP="0089711C">
      <w:pPr>
        <w:spacing w:before="0" w:beforeAutospacing="0"/>
        <w:ind w:left="-284"/>
        <w:rPr>
          <w:i/>
          <w:lang w:val="ru-RU"/>
        </w:rPr>
      </w:pPr>
    </w:p>
    <w:p w:rsidR="0089711C" w:rsidRDefault="0089711C" w:rsidP="0089711C">
      <w:pPr>
        <w:tabs>
          <w:tab w:val="left" w:pos="567"/>
        </w:tabs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C018D4" w:rsidRPr="00670BD1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89711C" w:rsidRDefault="0089711C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       </w:t>
      </w:r>
      <w:r w:rsidRPr="00670BD1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color w:val="000000"/>
          <w:sz w:val="24"/>
          <w:szCs w:val="24"/>
          <w:lang w:val="ru-RU"/>
        </w:rPr>
        <w:t xml:space="preserve"> </w:t>
      </w:r>
      <w:r w:rsidRPr="00670BD1">
        <w:rPr>
          <w:b/>
          <w:bCs/>
          <w:color w:val="000000"/>
          <w:sz w:val="24"/>
          <w:szCs w:val="24"/>
          <w:lang w:val="ru-RU"/>
        </w:rPr>
        <w:t>«</w:t>
      </w:r>
      <w:proofErr w:type="gramStart"/>
      <w:r w:rsidR="00111ED2">
        <w:rPr>
          <w:b/>
          <w:bCs/>
          <w:color w:val="000000"/>
          <w:sz w:val="24"/>
          <w:szCs w:val="24"/>
          <w:lang w:val="ru-RU"/>
        </w:rPr>
        <w:t>Естественно-научная</w:t>
      </w:r>
      <w:proofErr w:type="gramEnd"/>
      <w:r w:rsidR="00111ED2">
        <w:rPr>
          <w:b/>
          <w:bCs/>
          <w:color w:val="000000"/>
          <w:sz w:val="24"/>
          <w:szCs w:val="24"/>
          <w:lang w:val="ru-RU"/>
        </w:rPr>
        <w:t xml:space="preserve"> грамотность</w:t>
      </w:r>
      <w:r w:rsidRPr="00670BD1">
        <w:rPr>
          <w:b/>
          <w:bCs/>
          <w:color w:val="000000"/>
          <w:sz w:val="24"/>
          <w:szCs w:val="24"/>
          <w:lang w:val="ru-RU"/>
        </w:rPr>
        <w:t>»</w:t>
      </w:r>
      <w:r w:rsidRPr="00670BD1">
        <w:rPr>
          <w:b/>
          <w:bCs/>
          <w:color w:val="000000"/>
          <w:sz w:val="24"/>
          <w:szCs w:val="24"/>
        </w:rPr>
        <w:t> </w:t>
      </w:r>
      <w:r w:rsidRPr="00670BD1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 xml:space="preserve"> </w:t>
      </w:r>
      <w:r w:rsidRPr="00670BD1">
        <w:rPr>
          <w:color w:val="000000"/>
          <w:sz w:val="24"/>
          <w:szCs w:val="24"/>
          <w:lang w:val="ru-RU"/>
        </w:rPr>
        <w:t>разработана в соответствии с</w:t>
      </w:r>
      <w:r>
        <w:rPr>
          <w:color w:val="000000"/>
          <w:sz w:val="24"/>
          <w:szCs w:val="24"/>
          <w:lang w:val="ru-RU"/>
        </w:rPr>
        <w:t>о следующими документами</w:t>
      </w:r>
      <w:r w:rsidRPr="00670BD1">
        <w:rPr>
          <w:color w:val="000000"/>
          <w:sz w:val="24"/>
          <w:szCs w:val="24"/>
          <w:lang w:val="ru-RU"/>
        </w:rPr>
        <w:t>:</w:t>
      </w:r>
    </w:p>
    <w:p w:rsidR="0089711C" w:rsidRDefault="0089711C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1. Федеральный уровень: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1.1 Закон Российской Федерации от 29.12.2012 № 273 «Об образовании в Российской Федерации».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 xml:space="preserve">1.2 Приказ </w:t>
      </w:r>
      <w:proofErr w:type="spellStart"/>
      <w:r w:rsidRPr="0089711C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89711C">
        <w:rPr>
          <w:rFonts w:eastAsia="Calibri"/>
          <w:sz w:val="24"/>
          <w:szCs w:val="24"/>
          <w:lang w:val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</w:t>
      </w:r>
      <w:r>
        <w:rPr>
          <w:rFonts w:eastAsia="Calibri"/>
          <w:sz w:val="24"/>
          <w:szCs w:val="24"/>
          <w:lang w:val="ru-RU"/>
        </w:rPr>
        <w:t xml:space="preserve">те России 05.07.2021 № 64101) </w:t>
      </w:r>
      <w:r w:rsidRPr="0089711C">
        <w:rPr>
          <w:rFonts w:eastAsia="Calibri"/>
          <w:sz w:val="24"/>
          <w:szCs w:val="24"/>
          <w:lang w:val="ru-RU"/>
        </w:rPr>
        <w:t>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1.3</w:t>
      </w:r>
      <w:r>
        <w:rPr>
          <w:rFonts w:eastAsia="Calibri"/>
          <w:sz w:val="24"/>
          <w:szCs w:val="24"/>
          <w:lang w:val="ru-RU"/>
        </w:rPr>
        <w:t xml:space="preserve"> </w:t>
      </w:r>
      <w:r w:rsidRPr="0089711C">
        <w:rPr>
          <w:rFonts w:eastAsia="Calibri"/>
          <w:sz w:val="24"/>
          <w:szCs w:val="24"/>
          <w:lang w:val="ru-RU"/>
        </w:rPr>
        <w:t xml:space="preserve">Методические рекомендации по формированию функциональной грамотности </w:t>
      </w:r>
      <w:proofErr w:type="gramStart"/>
      <w:r w:rsidRPr="0089711C">
        <w:rPr>
          <w:rFonts w:eastAsia="Calibri"/>
          <w:sz w:val="24"/>
          <w:szCs w:val="24"/>
          <w:lang w:val="ru-RU"/>
        </w:rPr>
        <w:t>обучающихся</w:t>
      </w:r>
      <w:proofErr w:type="gramEnd"/>
      <w:r w:rsidRPr="0089711C">
        <w:rPr>
          <w:rFonts w:eastAsia="Calibri"/>
          <w:sz w:val="24"/>
          <w:szCs w:val="24"/>
          <w:lang w:val="ru-RU"/>
        </w:rPr>
        <w:t xml:space="preserve"> – </w:t>
      </w:r>
      <w:r w:rsidRPr="00EC7E80">
        <w:rPr>
          <w:rFonts w:eastAsia="Calibri"/>
          <w:sz w:val="24"/>
          <w:szCs w:val="24"/>
        </w:rPr>
        <w:t>http</w:t>
      </w:r>
      <w:r w:rsidRPr="0089711C">
        <w:rPr>
          <w:rFonts w:eastAsia="Calibri"/>
          <w:sz w:val="24"/>
          <w:szCs w:val="24"/>
          <w:lang w:val="ru-RU"/>
        </w:rPr>
        <w:t>://</w:t>
      </w:r>
      <w:proofErr w:type="spellStart"/>
      <w:r w:rsidRPr="00EC7E80">
        <w:rPr>
          <w:rFonts w:eastAsia="Calibri"/>
          <w:sz w:val="24"/>
          <w:szCs w:val="24"/>
        </w:rPr>
        <w:t>skiv</w:t>
      </w:r>
      <w:proofErr w:type="spellEnd"/>
      <w:r w:rsidRPr="0089711C">
        <w:rPr>
          <w:rFonts w:eastAsia="Calibri"/>
          <w:sz w:val="24"/>
          <w:szCs w:val="24"/>
          <w:lang w:val="ru-RU"/>
        </w:rPr>
        <w:t>.</w:t>
      </w:r>
      <w:proofErr w:type="spellStart"/>
      <w:r w:rsidRPr="00EC7E80">
        <w:rPr>
          <w:rFonts w:eastAsia="Calibri"/>
          <w:sz w:val="24"/>
          <w:szCs w:val="24"/>
        </w:rPr>
        <w:t>instrao</w:t>
      </w:r>
      <w:proofErr w:type="spellEnd"/>
      <w:r w:rsidRPr="0089711C">
        <w:rPr>
          <w:rFonts w:eastAsia="Calibri"/>
          <w:sz w:val="24"/>
          <w:szCs w:val="24"/>
          <w:lang w:val="ru-RU"/>
        </w:rPr>
        <w:t>.</w:t>
      </w:r>
      <w:proofErr w:type="spellStart"/>
      <w:r w:rsidRPr="00EC7E80">
        <w:rPr>
          <w:rFonts w:eastAsia="Calibri"/>
          <w:sz w:val="24"/>
          <w:szCs w:val="24"/>
        </w:rPr>
        <w:t>ru</w:t>
      </w:r>
      <w:proofErr w:type="spellEnd"/>
      <w:r w:rsidRPr="0089711C">
        <w:rPr>
          <w:rFonts w:eastAsia="Calibri"/>
          <w:sz w:val="24"/>
          <w:szCs w:val="24"/>
          <w:lang w:val="ru-RU"/>
        </w:rPr>
        <w:t>/</w:t>
      </w:r>
      <w:r w:rsidRPr="00EC7E80">
        <w:rPr>
          <w:rFonts w:eastAsia="Calibri"/>
          <w:sz w:val="24"/>
          <w:szCs w:val="24"/>
        </w:rPr>
        <w:t>bank</w:t>
      </w:r>
      <w:r w:rsidRPr="0089711C">
        <w:rPr>
          <w:rFonts w:eastAsia="Calibri"/>
          <w:sz w:val="24"/>
          <w:szCs w:val="24"/>
          <w:lang w:val="ru-RU"/>
        </w:rPr>
        <w:t>-</w:t>
      </w:r>
      <w:proofErr w:type="spellStart"/>
      <w:r w:rsidRPr="00EC7E80">
        <w:rPr>
          <w:rFonts w:eastAsia="Calibri"/>
          <w:sz w:val="24"/>
          <w:szCs w:val="24"/>
        </w:rPr>
        <w:t>zadaniy</w:t>
      </w:r>
      <w:proofErr w:type="spellEnd"/>
      <w:r w:rsidRPr="0089711C">
        <w:rPr>
          <w:rFonts w:eastAsia="Calibri"/>
          <w:sz w:val="24"/>
          <w:szCs w:val="24"/>
          <w:lang w:val="ru-RU"/>
        </w:rPr>
        <w:t>/.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</w:t>
      </w:r>
      <w:r>
        <w:rPr>
          <w:rFonts w:eastAsia="Calibri"/>
          <w:sz w:val="24"/>
          <w:szCs w:val="24"/>
          <w:lang w:val="ru-RU"/>
        </w:rPr>
        <w:t>4</w:t>
      </w:r>
      <w:r w:rsidRPr="0089711C">
        <w:rPr>
          <w:rFonts w:eastAsia="Calibri"/>
          <w:sz w:val="24"/>
          <w:szCs w:val="24"/>
          <w:lang w:val="ru-RU"/>
        </w:rPr>
        <w:t xml:space="preserve">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</w:t>
      </w:r>
      <w:r>
        <w:rPr>
          <w:rFonts w:eastAsia="Calibri"/>
          <w:sz w:val="24"/>
          <w:szCs w:val="24"/>
          <w:lang w:val="ru-RU"/>
        </w:rPr>
        <w:t>5</w:t>
      </w:r>
      <w:r w:rsidRPr="0089711C">
        <w:rPr>
          <w:rFonts w:eastAsia="Calibri"/>
          <w:sz w:val="24"/>
          <w:szCs w:val="24"/>
          <w:lang w:val="ru-RU"/>
        </w:rPr>
        <w:t xml:space="preserve">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</w:t>
      </w:r>
      <w:r>
        <w:rPr>
          <w:rFonts w:eastAsia="Calibri"/>
          <w:sz w:val="24"/>
          <w:szCs w:val="24"/>
          <w:lang w:val="ru-RU"/>
        </w:rPr>
        <w:t>6 Стратегия</w:t>
      </w:r>
      <w:r w:rsidRPr="0089711C">
        <w:rPr>
          <w:rFonts w:eastAsia="Calibri"/>
          <w:sz w:val="24"/>
          <w:szCs w:val="24"/>
          <w:lang w:val="ru-RU"/>
        </w:rPr>
        <w:t xml:space="preserve"> развития воспитания в Российской Федерации на период до 2025 года (Распоряжение Правительства Российской Федерации от 29.05.2015 № 996-р).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</w:t>
      </w:r>
      <w:r>
        <w:rPr>
          <w:rFonts w:eastAsia="Calibri"/>
          <w:sz w:val="24"/>
          <w:szCs w:val="24"/>
          <w:lang w:val="ru-RU"/>
        </w:rPr>
        <w:t>7</w:t>
      </w:r>
      <w:r w:rsidRPr="0089711C">
        <w:rPr>
          <w:rFonts w:eastAsia="Calibri"/>
          <w:sz w:val="24"/>
          <w:szCs w:val="24"/>
          <w:lang w:val="ru-RU"/>
        </w:rPr>
        <w:t xml:space="preserve"> Стратеги</w:t>
      </w:r>
      <w:r>
        <w:rPr>
          <w:rFonts w:eastAsia="Calibri"/>
          <w:sz w:val="24"/>
          <w:szCs w:val="24"/>
          <w:lang w:val="ru-RU"/>
        </w:rPr>
        <w:t>я</w:t>
      </w:r>
      <w:r w:rsidRPr="0089711C">
        <w:rPr>
          <w:rFonts w:eastAsia="Calibri"/>
          <w:sz w:val="24"/>
          <w:szCs w:val="24"/>
          <w:lang w:val="ru-RU"/>
        </w:rPr>
        <w:t xml:space="preserve"> национальной безопасности Российской Федерации (Указ Президента Российской Федерации от 02.07.2021 № 400).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</w:t>
      </w:r>
      <w:r>
        <w:rPr>
          <w:rFonts w:eastAsia="Calibri"/>
          <w:sz w:val="24"/>
          <w:szCs w:val="24"/>
          <w:lang w:val="ru-RU"/>
        </w:rPr>
        <w:t>8</w:t>
      </w:r>
      <w:r w:rsidRPr="0089711C">
        <w:rPr>
          <w:rFonts w:eastAsia="Calibri"/>
          <w:sz w:val="24"/>
          <w:szCs w:val="24"/>
          <w:lang w:val="ru-RU"/>
        </w:rPr>
        <w:t xml:space="preserve"> Федеральны</w:t>
      </w:r>
      <w:r>
        <w:rPr>
          <w:rFonts w:eastAsia="Calibri"/>
          <w:sz w:val="24"/>
          <w:szCs w:val="24"/>
          <w:lang w:val="ru-RU"/>
        </w:rPr>
        <w:t>й</w:t>
      </w:r>
      <w:r w:rsidRPr="0089711C">
        <w:rPr>
          <w:rFonts w:eastAsia="Calibri"/>
          <w:sz w:val="24"/>
          <w:szCs w:val="24"/>
          <w:lang w:val="ru-RU"/>
        </w:rPr>
        <w:t xml:space="preserve"> государственны</w:t>
      </w:r>
      <w:r>
        <w:rPr>
          <w:rFonts w:eastAsia="Calibri"/>
          <w:sz w:val="24"/>
          <w:szCs w:val="24"/>
          <w:lang w:val="ru-RU"/>
        </w:rPr>
        <w:t>й</w:t>
      </w:r>
      <w:r w:rsidRPr="0089711C">
        <w:rPr>
          <w:rFonts w:eastAsia="Calibri"/>
          <w:sz w:val="24"/>
          <w:szCs w:val="24"/>
          <w:lang w:val="ru-RU"/>
        </w:rPr>
        <w:t xml:space="preserve"> образовательны</w:t>
      </w:r>
      <w:r>
        <w:rPr>
          <w:rFonts w:eastAsia="Calibri"/>
          <w:sz w:val="24"/>
          <w:szCs w:val="24"/>
          <w:lang w:val="ru-RU"/>
        </w:rPr>
        <w:t>й</w:t>
      </w:r>
      <w:r w:rsidRPr="0089711C">
        <w:rPr>
          <w:rFonts w:eastAsia="Calibri"/>
          <w:sz w:val="24"/>
          <w:szCs w:val="24"/>
          <w:lang w:val="ru-RU"/>
        </w:rPr>
        <w:t xml:space="preserve"> стандарт (далее — ФГОС) основного общего образования (Приказ </w:t>
      </w:r>
      <w:proofErr w:type="spellStart"/>
      <w:r w:rsidRPr="0089711C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89711C">
        <w:rPr>
          <w:rFonts w:eastAsia="Calibri"/>
          <w:sz w:val="24"/>
          <w:szCs w:val="24"/>
          <w:lang w:val="ru-RU"/>
        </w:rPr>
        <w:t xml:space="preserve"> России от 31.05.2021 № 287</w:t>
      </w:r>
      <w:r>
        <w:rPr>
          <w:rFonts w:eastAsia="Calibri"/>
          <w:sz w:val="24"/>
          <w:szCs w:val="24"/>
          <w:lang w:val="ru-RU"/>
        </w:rPr>
        <w:t>)</w:t>
      </w:r>
      <w:r w:rsidRPr="0089711C">
        <w:rPr>
          <w:rFonts w:eastAsia="Calibri"/>
          <w:sz w:val="24"/>
          <w:szCs w:val="24"/>
          <w:lang w:val="ru-RU"/>
        </w:rPr>
        <w:t>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</w:t>
      </w:r>
      <w:r>
        <w:rPr>
          <w:rFonts w:eastAsia="Calibri"/>
          <w:sz w:val="24"/>
          <w:szCs w:val="24"/>
          <w:lang w:val="ru-RU"/>
        </w:rPr>
        <w:t>9</w:t>
      </w:r>
      <w:r w:rsidRPr="0089711C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П</w:t>
      </w:r>
      <w:r w:rsidRPr="0089711C">
        <w:rPr>
          <w:rFonts w:eastAsia="Calibri"/>
          <w:sz w:val="24"/>
          <w:szCs w:val="24"/>
          <w:lang w:val="ru-RU"/>
        </w:rPr>
        <w:t xml:space="preserve">риказ </w:t>
      </w:r>
      <w:proofErr w:type="spellStart"/>
      <w:r w:rsidRPr="0089711C">
        <w:rPr>
          <w:rFonts w:eastAsia="Calibri"/>
          <w:sz w:val="24"/>
          <w:szCs w:val="24"/>
          <w:lang w:val="ru-RU"/>
        </w:rPr>
        <w:t>МОиН</w:t>
      </w:r>
      <w:proofErr w:type="spellEnd"/>
      <w:r w:rsidRPr="0089711C">
        <w:rPr>
          <w:rFonts w:eastAsia="Calibri"/>
          <w:sz w:val="24"/>
          <w:szCs w:val="24"/>
          <w:lang w:val="ru-RU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1.1</w:t>
      </w:r>
      <w:r>
        <w:rPr>
          <w:rFonts w:eastAsia="Calibri"/>
          <w:sz w:val="24"/>
          <w:szCs w:val="24"/>
          <w:lang w:val="ru-RU"/>
        </w:rPr>
        <w:t>0</w:t>
      </w:r>
      <w:r w:rsidRPr="0089711C">
        <w:rPr>
          <w:rFonts w:eastAsia="Calibri"/>
          <w:sz w:val="24"/>
          <w:szCs w:val="24"/>
          <w:lang w:val="ru-RU"/>
        </w:rPr>
        <w:t xml:space="preserve"> Приказ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1.1</w:t>
      </w:r>
      <w:r>
        <w:rPr>
          <w:rFonts w:eastAsia="Calibri"/>
          <w:sz w:val="24"/>
          <w:szCs w:val="24"/>
          <w:lang w:val="ru-RU"/>
        </w:rPr>
        <w:t>1</w:t>
      </w:r>
      <w:r w:rsidRPr="0089711C">
        <w:rPr>
          <w:rFonts w:eastAsia="Calibri"/>
          <w:sz w:val="24"/>
          <w:szCs w:val="24"/>
          <w:lang w:val="ru-RU"/>
        </w:rPr>
        <w:t xml:space="preserve"> Приказ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1.1</w:t>
      </w:r>
      <w:r>
        <w:rPr>
          <w:rFonts w:eastAsia="Calibri"/>
          <w:sz w:val="24"/>
          <w:szCs w:val="24"/>
          <w:lang w:val="ru-RU"/>
        </w:rPr>
        <w:t>2</w:t>
      </w:r>
      <w:r w:rsidRPr="0089711C">
        <w:rPr>
          <w:rFonts w:eastAsia="Calibri"/>
          <w:sz w:val="24"/>
          <w:szCs w:val="24"/>
          <w:lang w:val="ru-RU"/>
        </w:rPr>
        <w:t xml:space="preserve"> Письмом </w:t>
      </w:r>
      <w:proofErr w:type="spellStart"/>
      <w:r w:rsidRPr="0089711C">
        <w:rPr>
          <w:rFonts w:eastAsia="Calibri"/>
          <w:sz w:val="24"/>
          <w:szCs w:val="24"/>
          <w:lang w:val="ru-RU"/>
        </w:rPr>
        <w:t>МОиН</w:t>
      </w:r>
      <w:proofErr w:type="spellEnd"/>
      <w:r w:rsidRPr="0089711C">
        <w:rPr>
          <w:rFonts w:eastAsia="Calibri"/>
          <w:sz w:val="24"/>
          <w:szCs w:val="24"/>
          <w:lang w:val="ru-RU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89711C" w:rsidRPr="0089711C" w:rsidRDefault="0089711C" w:rsidP="0089711C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1.1</w:t>
      </w:r>
      <w:r>
        <w:rPr>
          <w:rFonts w:eastAsia="Calibri"/>
          <w:sz w:val="24"/>
          <w:szCs w:val="24"/>
          <w:lang w:val="ru-RU"/>
        </w:rPr>
        <w:t>3</w:t>
      </w:r>
      <w:r w:rsidRPr="0089711C">
        <w:rPr>
          <w:rFonts w:eastAsia="Calibri"/>
          <w:sz w:val="24"/>
          <w:szCs w:val="24"/>
          <w:lang w:val="ru-RU"/>
        </w:rPr>
        <w:t xml:space="preserve">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89711C" w:rsidRDefault="0089711C" w:rsidP="0089711C">
      <w:pPr>
        <w:spacing w:before="0" w:beforeAutospacing="0" w:after="0" w:afterAutospacing="0"/>
        <w:ind w:firstLine="709"/>
        <w:jc w:val="both"/>
        <w:rPr>
          <w:rFonts w:eastAsia="Calibri"/>
          <w:b/>
          <w:sz w:val="24"/>
          <w:szCs w:val="24"/>
          <w:lang w:val="ru-RU"/>
        </w:rPr>
      </w:pPr>
    </w:p>
    <w:p w:rsidR="0089711C" w:rsidRPr="0089711C" w:rsidRDefault="0089711C" w:rsidP="0089711C">
      <w:pPr>
        <w:spacing w:before="0" w:beforeAutospacing="0" w:after="0" w:afterAutospacing="0"/>
        <w:ind w:firstLine="709"/>
        <w:jc w:val="both"/>
        <w:rPr>
          <w:rFonts w:eastAsia="Calibri"/>
          <w:b/>
          <w:sz w:val="24"/>
          <w:szCs w:val="24"/>
          <w:lang w:val="ru-RU"/>
        </w:rPr>
      </w:pPr>
      <w:r w:rsidRPr="0089711C">
        <w:rPr>
          <w:rFonts w:eastAsia="Calibri"/>
          <w:b/>
          <w:sz w:val="24"/>
          <w:szCs w:val="24"/>
          <w:lang w:val="ru-RU"/>
        </w:rPr>
        <w:t>2.  Региональный уровень:</w:t>
      </w:r>
    </w:p>
    <w:p w:rsidR="0089711C" w:rsidRPr="0089711C" w:rsidRDefault="0089711C" w:rsidP="0089711C">
      <w:pPr>
        <w:spacing w:before="0" w:beforeAutospacing="0" w:after="0" w:afterAutospacing="0"/>
        <w:ind w:left="-142" w:firstLine="143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2.1. Закон Республики Крым от 06.07.2015 №131-ЗРК «Об образовании в Республике Крым».</w:t>
      </w:r>
    </w:p>
    <w:p w:rsidR="0089711C" w:rsidRPr="0089711C" w:rsidRDefault="0089711C" w:rsidP="0089711C">
      <w:pPr>
        <w:tabs>
          <w:tab w:val="left" w:pos="426"/>
          <w:tab w:val="left" w:pos="567"/>
        </w:tabs>
        <w:spacing w:before="0" w:beforeAutospacing="0" w:after="0" w:afterAutospacing="0"/>
        <w:ind w:left="-142" w:firstLine="143"/>
        <w:contextualSpacing/>
        <w:jc w:val="both"/>
        <w:rPr>
          <w:sz w:val="24"/>
          <w:szCs w:val="24"/>
          <w:lang w:val="ru-RU"/>
        </w:rPr>
      </w:pPr>
      <w:r w:rsidRPr="0089711C">
        <w:rPr>
          <w:sz w:val="24"/>
          <w:szCs w:val="24"/>
          <w:lang w:val="ru-RU"/>
        </w:rPr>
        <w:lastRenderedPageBreak/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89711C" w:rsidRPr="0089711C" w:rsidRDefault="0089711C" w:rsidP="0089711C">
      <w:pPr>
        <w:tabs>
          <w:tab w:val="left" w:pos="426"/>
          <w:tab w:val="left" w:pos="567"/>
        </w:tabs>
        <w:spacing w:before="0" w:beforeAutospacing="0" w:after="0" w:afterAutospacing="0"/>
        <w:ind w:left="-142" w:firstLine="143"/>
        <w:contextualSpacing/>
        <w:jc w:val="both"/>
        <w:rPr>
          <w:rFonts w:eastAsia="Calibri"/>
          <w:sz w:val="24"/>
          <w:szCs w:val="24"/>
          <w:lang w:val="ru-RU"/>
        </w:rPr>
      </w:pPr>
      <w:r w:rsidRPr="0089711C">
        <w:rPr>
          <w:sz w:val="24"/>
          <w:szCs w:val="24"/>
          <w:lang w:val="ru-RU"/>
        </w:rPr>
        <w:t>2.3</w:t>
      </w:r>
      <w:r w:rsidRPr="0089711C">
        <w:rPr>
          <w:rFonts w:eastAsia="Calibri"/>
          <w:sz w:val="24"/>
          <w:szCs w:val="24"/>
          <w:lang w:val="ru-RU"/>
        </w:rPr>
        <w:t xml:space="preserve">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89711C" w:rsidRPr="0089711C" w:rsidRDefault="0089711C" w:rsidP="0089711C">
      <w:pPr>
        <w:tabs>
          <w:tab w:val="left" w:pos="426"/>
          <w:tab w:val="left" w:pos="567"/>
        </w:tabs>
        <w:spacing w:before="0" w:beforeAutospacing="0" w:after="0" w:afterAutospacing="0"/>
        <w:ind w:left="-142" w:firstLine="143"/>
        <w:contextualSpacing/>
        <w:jc w:val="both"/>
        <w:rPr>
          <w:sz w:val="24"/>
          <w:szCs w:val="24"/>
          <w:lang w:val="ru-RU"/>
        </w:rPr>
      </w:pPr>
      <w:r w:rsidRPr="0089711C">
        <w:rPr>
          <w:sz w:val="24"/>
          <w:szCs w:val="24"/>
          <w:lang w:val="ru-RU"/>
        </w:rPr>
        <w:t>2.4</w:t>
      </w:r>
      <w:r w:rsidRPr="0089711C">
        <w:rPr>
          <w:rFonts w:eastAsia="Calibri"/>
          <w:sz w:val="24"/>
          <w:szCs w:val="24"/>
          <w:lang w:val="ru-RU"/>
        </w:rPr>
        <w:t xml:space="preserve">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89711C" w:rsidRPr="0089711C" w:rsidRDefault="0089711C" w:rsidP="0089711C">
      <w:pPr>
        <w:tabs>
          <w:tab w:val="left" w:pos="426"/>
          <w:tab w:val="left" w:pos="567"/>
        </w:tabs>
        <w:spacing w:before="0" w:beforeAutospacing="0" w:after="0" w:afterAutospacing="0"/>
        <w:ind w:left="-142" w:firstLine="143"/>
        <w:contextualSpacing/>
        <w:jc w:val="both"/>
        <w:rPr>
          <w:rFonts w:eastAsia="Calibri"/>
          <w:sz w:val="24"/>
          <w:szCs w:val="24"/>
          <w:highlight w:val="yellow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>
        <w:rPr>
          <w:rFonts w:eastAsia="Calibri"/>
          <w:sz w:val="24"/>
          <w:szCs w:val="24"/>
          <w:lang w:val="uk-UA"/>
        </w:rPr>
        <w:t>3</w:t>
      </w:r>
      <w:r w:rsidRPr="00D666F7">
        <w:rPr>
          <w:rFonts w:eastAsia="Calibri"/>
          <w:sz w:val="24"/>
          <w:szCs w:val="24"/>
          <w:lang w:val="uk-UA"/>
        </w:rPr>
        <w:t xml:space="preserve"> </w:t>
      </w:r>
      <w:r w:rsidRPr="0089711C">
        <w:rPr>
          <w:rFonts w:eastAsia="Calibri"/>
          <w:sz w:val="24"/>
          <w:szCs w:val="24"/>
          <w:lang w:val="ru-RU"/>
        </w:rPr>
        <w:t xml:space="preserve">учебный год» </w:t>
      </w:r>
    </w:p>
    <w:p w:rsidR="0089711C" w:rsidRPr="0089711C" w:rsidRDefault="0089711C" w:rsidP="0089711C">
      <w:pPr>
        <w:tabs>
          <w:tab w:val="left" w:pos="426"/>
          <w:tab w:val="left" w:pos="567"/>
        </w:tabs>
        <w:spacing w:before="0" w:beforeAutospacing="0" w:after="0" w:afterAutospacing="0"/>
        <w:ind w:left="-142" w:firstLine="143"/>
        <w:contextualSpacing/>
        <w:jc w:val="both"/>
        <w:rPr>
          <w:sz w:val="24"/>
          <w:szCs w:val="24"/>
          <w:highlight w:val="yellow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 xml:space="preserve">2.6 Письмо </w:t>
      </w:r>
      <w:r w:rsidRPr="0089711C">
        <w:rPr>
          <w:rFonts w:eastAsia="Calibri"/>
          <w:sz w:val="24"/>
          <w:lang w:val="ru-RU"/>
        </w:rPr>
        <w:t>Министерства образования, науки и молодежи Республики Крым</w:t>
      </w:r>
      <w:r w:rsidRPr="0089711C">
        <w:rPr>
          <w:rFonts w:eastAsia="Calibri"/>
          <w:sz w:val="24"/>
          <w:szCs w:val="24"/>
          <w:lang w:val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42347A">
        <w:rPr>
          <w:rFonts w:eastAsia="Calibri"/>
          <w:sz w:val="24"/>
          <w:szCs w:val="24"/>
          <w:lang w:val="uk-UA"/>
        </w:rPr>
        <w:t xml:space="preserve"> </w:t>
      </w:r>
      <w:r w:rsidRPr="0089711C">
        <w:rPr>
          <w:rFonts w:eastAsia="Calibri"/>
          <w:sz w:val="24"/>
          <w:szCs w:val="24"/>
          <w:lang w:val="ru-RU"/>
        </w:rPr>
        <w:t>учебный год» от 18.05.2022 № 2015/01-14.</w:t>
      </w:r>
    </w:p>
    <w:p w:rsidR="0089711C" w:rsidRPr="0089711C" w:rsidRDefault="0089711C" w:rsidP="0089711C">
      <w:pPr>
        <w:tabs>
          <w:tab w:val="left" w:pos="426"/>
          <w:tab w:val="left" w:pos="567"/>
        </w:tabs>
        <w:spacing w:before="0" w:beforeAutospacing="0" w:after="0" w:afterAutospacing="0"/>
        <w:ind w:left="-142" w:firstLine="143"/>
        <w:contextualSpacing/>
        <w:jc w:val="both"/>
        <w:rPr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2.7 Примерная</w:t>
      </w:r>
      <w:r w:rsidRPr="0089711C">
        <w:rPr>
          <w:sz w:val="24"/>
          <w:szCs w:val="24"/>
          <w:lang w:val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89711C" w:rsidRPr="0089711C" w:rsidRDefault="0089711C" w:rsidP="0089711C">
      <w:pPr>
        <w:spacing w:before="0" w:beforeAutospacing="0" w:after="0" w:afterAutospacing="0"/>
        <w:ind w:firstLine="709"/>
        <w:jc w:val="both"/>
        <w:rPr>
          <w:rFonts w:eastAsia="Calibri"/>
          <w:b/>
          <w:sz w:val="24"/>
          <w:szCs w:val="24"/>
          <w:lang w:val="ru-RU"/>
        </w:rPr>
      </w:pPr>
    </w:p>
    <w:p w:rsidR="0089711C" w:rsidRPr="0089711C" w:rsidRDefault="0089711C" w:rsidP="0089711C">
      <w:pPr>
        <w:spacing w:before="0" w:beforeAutospacing="0" w:after="0" w:afterAutospacing="0"/>
        <w:ind w:firstLine="709"/>
        <w:jc w:val="both"/>
        <w:rPr>
          <w:rFonts w:eastAsia="Calibri"/>
          <w:b/>
          <w:sz w:val="24"/>
          <w:szCs w:val="24"/>
          <w:lang w:val="ru-RU"/>
        </w:rPr>
      </w:pPr>
      <w:r w:rsidRPr="0089711C">
        <w:rPr>
          <w:rFonts w:eastAsia="Calibri"/>
          <w:b/>
          <w:sz w:val="24"/>
          <w:szCs w:val="24"/>
          <w:lang w:val="ru-RU"/>
        </w:rPr>
        <w:t>3. Школьный уровень</w:t>
      </w:r>
    </w:p>
    <w:p w:rsidR="0089711C" w:rsidRPr="0089711C" w:rsidRDefault="0089711C" w:rsidP="0089711C">
      <w:pPr>
        <w:spacing w:before="0" w:beforeAutospacing="0" w:after="0" w:afterAutospacing="0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 xml:space="preserve">3.1   Устав МБОУ </w:t>
      </w:r>
      <w:r w:rsidRPr="00EC7E80">
        <w:rPr>
          <w:rFonts w:eastAsia="Calibri"/>
          <w:sz w:val="24"/>
          <w:szCs w:val="24"/>
          <w:lang w:val="uk-UA"/>
        </w:rPr>
        <w:t xml:space="preserve">«ЧСШ № 1 </w:t>
      </w:r>
      <w:proofErr w:type="spellStart"/>
      <w:r w:rsidRPr="00EC7E80">
        <w:rPr>
          <w:rFonts w:eastAsia="Calibri"/>
          <w:sz w:val="24"/>
          <w:szCs w:val="24"/>
          <w:lang w:val="uk-UA"/>
        </w:rPr>
        <w:t>им</w:t>
      </w:r>
      <w:proofErr w:type="spellEnd"/>
      <w:r w:rsidRPr="00EC7E80">
        <w:rPr>
          <w:rFonts w:eastAsia="Calibri"/>
          <w:sz w:val="24"/>
          <w:szCs w:val="24"/>
          <w:lang w:val="uk-UA"/>
        </w:rPr>
        <w:t xml:space="preserve">. Н. </w:t>
      </w:r>
      <w:proofErr w:type="spellStart"/>
      <w:r w:rsidRPr="00EC7E80">
        <w:rPr>
          <w:rFonts w:eastAsia="Calibri"/>
          <w:sz w:val="24"/>
          <w:szCs w:val="24"/>
          <w:lang w:val="uk-UA"/>
        </w:rPr>
        <w:t>Кудри</w:t>
      </w:r>
      <w:proofErr w:type="spellEnd"/>
      <w:r w:rsidRPr="00EC7E80">
        <w:rPr>
          <w:rFonts w:eastAsia="Calibri"/>
          <w:sz w:val="24"/>
          <w:szCs w:val="24"/>
          <w:lang w:val="uk-UA"/>
        </w:rPr>
        <w:t>»</w:t>
      </w:r>
      <w:r w:rsidRPr="0089711C">
        <w:rPr>
          <w:rFonts w:eastAsia="Calibri"/>
          <w:sz w:val="24"/>
          <w:szCs w:val="24"/>
          <w:lang w:val="ru-RU"/>
        </w:rPr>
        <w:t>.</w:t>
      </w:r>
    </w:p>
    <w:p w:rsidR="0089711C" w:rsidRPr="0089711C" w:rsidRDefault="0089711C" w:rsidP="0089711C">
      <w:pPr>
        <w:spacing w:before="0" w:beforeAutospacing="0" w:after="0" w:afterAutospacing="0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3.2 Основн</w:t>
      </w:r>
      <w:r>
        <w:rPr>
          <w:rFonts w:eastAsia="Calibri"/>
          <w:sz w:val="24"/>
          <w:szCs w:val="24"/>
          <w:lang w:val="ru-RU"/>
        </w:rPr>
        <w:t>ая</w:t>
      </w:r>
      <w:r w:rsidRPr="0089711C">
        <w:rPr>
          <w:rFonts w:eastAsia="Calibri"/>
          <w:sz w:val="24"/>
          <w:szCs w:val="24"/>
          <w:lang w:val="ru-RU"/>
        </w:rPr>
        <w:t xml:space="preserve"> образовательн</w:t>
      </w:r>
      <w:r>
        <w:rPr>
          <w:rFonts w:eastAsia="Calibri"/>
          <w:sz w:val="24"/>
          <w:szCs w:val="24"/>
          <w:lang w:val="ru-RU"/>
        </w:rPr>
        <w:t>ая</w:t>
      </w:r>
      <w:r w:rsidRPr="0089711C">
        <w:rPr>
          <w:rFonts w:eastAsia="Calibri"/>
          <w:sz w:val="24"/>
          <w:szCs w:val="24"/>
          <w:lang w:val="ru-RU"/>
        </w:rPr>
        <w:t xml:space="preserve"> программ</w:t>
      </w:r>
      <w:r w:rsidR="007E2844">
        <w:rPr>
          <w:rFonts w:eastAsia="Calibri"/>
          <w:sz w:val="24"/>
          <w:szCs w:val="24"/>
          <w:lang w:val="ru-RU"/>
        </w:rPr>
        <w:t>а</w:t>
      </w:r>
      <w:r w:rsidRPr="0089711C">
        <w:rPr>
          <w:rFonts w:eastAsia="Calibri"/>
          <w:sz w:val="24"/>
          <w:szCs w:val="24"/>
          <w:lang w:val="ru-RU"/>
        </w:rPr>
        <w:t xml:space="preserve"> основного </w:t>
      </w:r>
      <w:r w:rsidR="007E2844">
        <w:rPr>
          <w:rFonts w:eastAsia="Calibri"/>
          <w:sz w:val="24"/>
          <w:szCs w:val="24"/>
          <w:lang w:val="ru-RU"/>
        </w:rPr>
        <w:t>общего</w:t>
      </w:r>
      <w:r w:rsidRPr="0089711C">
        <w:rPr>
          <w:rFonts w:eastAsia="Calibri"/>
          <w:sz w:val="24"/>
          <w:szCs w:val="24"/>
          <w:lang w:val="ru-RU"/>
        </w:rPr>
        <w:t xml:space="preserve">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89711C" w:rsidRPr="0089711C" w:rsidRDefault="0089711C" w:rsidP="0089711C">
      <w:pPr>
        <w:spacing w:before="0" w:beforeAutospacing="0" w:after="0" w:afterAutospacing="0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3.3 Положение о составлении рабочей программы учебных предметов, курсов внеурочной деятельности в</w:t>
      </w:r>
      <w:r w:rsidRPr="0089711C">
        <w:rPr>
          <w:rFonts w:eastAsia="Calibri"/>
          <w:bCs/>
          <w:sz w:val="24"/>
          <w:szCs w:val="24"/>
          <w:lang w:val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89711C" w:rsidRPr="0089711C" w:rsidRDefault="0089711C" w:rsidP="0089711C">
      <w:pPr>
        <w:spacing w:before="0" w:beforeAutospacing="0" w:after="0" w:afterAutospacing="0"/>
        <w:ind w:left="-142" w:right="-1" w:firstLine="567"/>
        <w:jc w:val="both"/>
        <w:rPr>
          <w:rFonts w:eastAsia="Calibri"/>
          <w:sz w:val="24"/>
          <w:szCs w:val="24"/>
          <w:lang w:val="ru-RU"/>
        </w:rPr>
      </w:pPr>
      <w:r w:rsidRPr="0089711C">
        <w:rPr>
          <w:rFonts w:eastAsia="Calibri"/>
          <w:sz w:val="24"/>
          <w:szCs w:val="24"/>
          <w:lang w:val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</w:t>
      </w:r>
      <w:r w:rsidR="007E2844">
        <w:rPr>
          <w:rFonts w:eastAsia="Calibri"/>
          <w:sz w:val="24"/>
          <w:szCs w:val="24"/>
          <w:lang w:val="ru-RU"/>
        </w:rPr>
        <w:t xml:space="preserve"> №328 о</w:t>
      </w:r>
      <w:r w:rsidRPr="0089711C">
        <w:rPr>
          <w:rFonts w:eastAsia="Calibri"/>
          <w:sz w:val="24"/>
          <w:szCs w:val="24"/>
          <w:lang w:val="ru-RU"/>
        </w:rPr>
        <w:t>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89711C" w:rsidRPr="00111ED2" w:rsidRDefault="0089711C" w:rsidP="0089711C">
      <w:pPr>
        <w:spacing w:before="0" w:beforeAutospacing="0" w:after="0" w:afterAutospacing="0"/>
        <w:ind w:left="-142" w:right="-1" w:firstLine="567"/>
        <w:jc w:val="both"/>
        <w:rPr>
          <w:rFonts w:ascii="Calibri" w:eastAsia="SimSun" w:hAnsi="Calibri"/>
          <w:sz w:val="24"/>
          <w:szCs w:val="24"/>
          <w:lang w:val="ru-RU" w:eastAsia="zh-CN"/>
        </w:rPr>
      </w:pPr>
      <w:r w:rsidRPr="0089711C">
        <w:rPr>
          <w:rFonts w:eastAsia="Calibri"/>
          <w:sz w:val="24"/>
          <w:szCs w:val="24"/>
          <w:lang w:val="ru-RU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89711C">
        <w:rPr>
          <w:rFonts w:eastAsia="Calibri"/>
          <w:bCs/>
          <w:sz w:val="24"/>
          <w:szCs w:val="24"/>
          <w:lang w:val="ru-RU"/>
        </w:rPr>
        <w:t xml:space="preserve">(рассмотрено на заседании педагогического совета, пр. </w:t>
      </w:r>
      <w:r w:rsidRPr="00111ED2">
        <w:rPr>
          <w:rFonts w:eastAsia="Calibri"/>
          <w:bCs/>
          <w:sz w:val="24"/>
          <w:szCs w:val="24"/>
          <w:lang w:val="ru-RU"/>
        </w:rPr>
        <w:t>№ 12 от 26.08.2022г., утверждено приказом по школе № 334 от 29.08.2022 г.).</w:t>
      </w:r>
    </w:p>
    <w:p w:rsidR="0089711C" w:rsidRPr="00111ED2" w:rsidRDefault="00111ED2" w:rsidP="00111ED2">
      <w:pPr>
        <w:pStyle w:val="Default"/>
        <w:spacing w:line="276" w:lineRule="auto"/>
        <w:ind w:left="-142" w:firstLine="568"/>
        <w:jc w:val="both"/>
      </w:pPr>
      <w:r w:rsidRPr="00111ED2">
        <w:rPr>
          <w:b/>
        </w:rPr>
        <w:t>Актуальность</w:t>
      </w:r>
      <w:r w:rsidRPr="00111ED2">
        <w:t xml:space="preserve"> данного курса опреде</w:t>
      </w:r>
      <w:r>
        <w:t xml:space="preserve">ляется необходимостью поддержки </w:t>
      </w:r>
      <w:r w:rsidRPr="00111ED2">
        <w:t>обучения учащихся основам функциональной грамотности, направленного на подготовку учащихся к выбору будущей профессии и жизни в современном обществе. Содержание курса является конвергентно ориентированным и обеспечивает формирование компетенций, необходимых для жизни и трудовой деятельности в эпоху высокоразвитой науки и современных технологий.</w:t>
      </w:r>
    </w:p>
    <w:p w:rsidR="00111ED2" w:rsidRDefault="00111ED2" w:rsidP="00111ED2">
      <w:pPr>
        <w:pStyle w:val="Default"/>
        <w:spacing w:line="276" w:lineRule="auto"/>
        <w:ind w:left="-142" w:firstLine="568"/>
        <w:jc w:val="both"/>
      </w:pPr>
      <w:r w:rsidRPr="00111ED2">
        <w:rPr>
          <w:b/>
          <w:bCs/>
        </w:rPr>
        <w:t xml:space="preserve">Цели курса: </w:t>
      </w:r>
      <w:r w:rsidRPr="00111ED2">
        <w:t xml:space="preserve">формирование научной картины мира; развитие познавательных интересов и </w:t>
      </w:r>
      <w:proofErr w:type="spellStart"/>
      <w:r w:rsidRPr="00111ED2">
        <w:t>метапредметных</w:t>
      </w:r>
      <w:proofErr w:type="spellEnd"/>
      <w:r w:rsidRPr="00111ED2">
        <w:t xml:space="preserve"> компетенций обучающихся через практическую деятельность; </w:t>
      </w:r>
      <w:r w:rsidRPr="00111ED2">
        <w:lastRenderedPageBreak/>
        <w:t xml:space="preserve">расширение, углубление и обобщение знаний из области естественных наук; формирование устойчивого интереса к профессиональной деятельности в области естественных наук. </w:t>
      </w:r>
    </w:p>
    <w:p w:rsidR="00C018D4" w:rsidRPr="00111ED2" w:rsidRDefault="00C018D4" w:rsidP="00111ED2">
      <w:pPr>
        <w:pStyle w:val="Default"/>
        <w:spacing w:line="276" w:lineRule="auto"/>
        <w:ind w:left="-142" w:firstLine="568"/>
        <w:jc w:val="both"/>
      </w:pPr>
    </w:p>
    <w:p w:rsidR="00111ED2" w:rsidRDefault="00111ED2" w:rsidP="00111ED2">
      <w:pPr>
        <w:pStyle w:val="Default"/>
        <w:spacing w:line="276" w:lineRule="auto"/>
        <w:ind w:firstLine="426"/>
        <w:jc w:val="both"/>
        <w:rPr>
          <w:b/>
        </w:rPr>
      </w:pPr>
      <w:r w:rsidRPr="00111ED2">
        <w:rPr>
          <w:b/>
        </w:rPr>
        <w:t xml:space="preserve">Задачи курса: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b/>
        </w:rPr>
      </w:pPr>
      <w:r w:rsidRPr="00111ED2">
        <w:t xml:space="preserve">углубить знания учащихся в области </w:t>
      </w:r>
      <w:proofErr w:type="gramStart"/>
      <w:r w:rsidRPr="00111ED2">
        <w:t>естественно-научных</w:t>
      </w:r>
      <w:proofErr w:type="gramEnd"/>
      <w:r w:rsidRPr="00111ED2">
        <w:t xml:space="preserve"> предметов; </w:t>
      </w:r>
    </w:p>
    <w:p w:rsidR="00111ED2" w:rsidRDefault="00111ED2" w:rsidP="00C018D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применять соответствующие естественнонаучные знания для объяснения явления; </w:t>
      </w:r>
    </w:p>
    <w:p w:rsidR="00111ED2" w:rsidRDefault="00111ED2" w:rsidP="00C018D4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распознавать, использовать и создавать объяснительные модели и представления;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делать и научно обосновывать прогнозы о протекании процесса или явления;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объяснять принцип действия технического устройства или технологии;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распознавать и формулировать цель данного исследования;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 сформировать умение предлагать или оценивать способ научного исследования данного вопроса;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выдвигать объяснительные гипотезы и предлагать способы их проверки;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описывать и оценивать способы, которые используют учёные, чтобы обеспечить надёжность данных и достоверность объяснений;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анализировать, интерпретировать данные и делать соответствующие выводы;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преобразовывать одну форму представления данных в другую;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распознавать допущения, доказательства и рассуждения в научных текстах; </w:t>
      </w:r>
    </w:p>
    <w:p w:rsidR="00111ED2" w:rsidRDefault="00111ED2" w:rsidP="00111ED2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111ED2">
        <w:t xml:space="preserve">сформировать умение оценивать c научной точки зрения аргументы и доказательства из различных источников. </w:t>
      </w:r>
    </w:p>
    <w:p w:rsidR="00111ED2" w:rsidRDefault="00111ED2" w:rsidP="00111ED2">
      <w:pPr>
        <w:pStyle w:val="Default"/>
        <w:spacing w:line="276" w:lineRule="auto"/>
        <w:jc w:val="both"/>
      </w:pPr>
    </w:p>
    <w:p w:rsidR="00111ED2" w:rsidRDefault="00111ED2" w:rsidP="00111ED2">
      <w:pPr>
        <w:pStyle w:val="Default"/>
        <w:spacing w:line="276" w:lineRule="auto"/>
        <w:jc w:val="both"/>
      </w:pPr>
      <w:r w:rsidRPr="00111ED2">
        <w:t xml:space="preserve">Данный курс предусматривает проведение практических занятий по решению задач и выполнению текстовых заданий и групповой работы по выполнению практических заданий. </w:t>
      </w:r>
    </w:p>
    <w:p w:rsidR="00C018D4" w:rsidRPr="00111ED2" w:rsidRDefault="00C018D4" w:rsidP="00111ED2">
      <w:pPr>
        <w:pStyle w:val="Default"/>
        <w:spacing w:line="276" w:lineRule="auto"/>
        <w:jc w:val="both"/>
      </w:pPr>
    </w:p>
    <w:p w:rsidR="00111ED2" w:rsidRDefault="00111ED2" w:rsidP="00C018D4">
      <w:pPr>
        <w:pStyle w:val="Default"/>
        <w:spacing w:line="276" w:lineRule="auto"/>
        <w:jc w:val="center"/>
        <w:rPr>
          <w:b/>
          <w:bCs/>
        </w:rPr>
      </w:pPr>
      <w:r w:rsidRPr="00111ED2">
        <w:rPr>
          <w:b/>
          <w:bCs/>
        </w:rPr>
        <w:t>Результаты освоения курса</w:t>
      </w:r>
      <w:r w:rsidR="00C018D4">
        <w:rPr>
          <w:b/>
          <w:bCs/>
        </w:rPr>
        <w:t>.</w:t>
      </w:r>
    </w:p>
    <w:p w:rsidR="00C018D4" w:rsidRPr="00111ED2" w:rsidRDefault="00C018D4" w:rsidP="00C018D4">
      <w:pPr>
        <w:pStyle w:val="Default"/>
        <w:spacing w:line="276" w:lineRule="auto"/>
        <w:jc w:val="center"/>
      </w:pP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000000"/>
          <w:sz w:val="24"/>
          <w:szCs w:val="23"/>
          <w:lang w:val="ru-RU" w:eastAsia="ru-RU"/>
        </w:rPr>
      </w:pPr>
      <w:r w:rsidRPr="00BA5D7A">
        <w:rPr>
          <w:b/>
          <w:i/>
          <w:color w:val="000000"/>
          <w:sz w:val="24"/>
          <w:szCs w:val="23"/>
          <w:lang w:val="ru-RU" w:eastAsia="ru-RU"/>
        </w:rPr>
        <w:t>Личностные</w:t>
      </w:r>
      <w:r w:rsidR="00C018D4">
        <w:rPr>
          <w:b/>
          <w:i/>
          <w:color w:val="000000"/>
          <w:sz w:val="24"/>
          <w:szCs w:val="23"/>
          <w:lang w:val="ru-RU" w:eastAsia="ru-RU"/>
        </w:rPr>
        <w:t xml:space="preserve"> результаты</w:t>
      </w:r>
      <w:r w:rsidRPr="00BA5D7A">
        <w:rPr>
          <w:b/>
          <w:i/>
          <w:color w:val="000000"/>
          <w:sz w:val="24"/>
          <w:szCs w:val="23"/>
          <w:lang w:val="ru-RU" w:eastAsia="ru-RU"/>
        </w:rPr>
        <w:t>:</w:t>
      </w: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4"/>
          <w:szCs w:val="23"/>
          <w:lang w:val="ru-RU" w:eastAsia="ru-RU"/>
        </w:rPr>
      </w:pPr>
      <w:r w:rsidRPr="00BA5D7A">
        <w:rPr>
          <w:color w:val="000000"/>
          <w:sz w:val="24"/>
          <w:szCs w:val="23"/>
          <w:lang w:val="ru-RU" w:eastAsia="ru-RU"/>
        </w:rPr>
        <w:t>•</w:t>
      </w:r>
      <w:r>
        <w:rPr>
          <w:color w:val="000000"/>
          <w:sz w:val="24"/>
          <w:szCs w:val="23"/>
          <w:lang w:val="ru-RU" w:eastAsia="ru-RU"/>
        </w:rPr>
        <w:t xml:space="preserve"> </w:t>
      </w:r>
      <w:r w:rsidRPr="00BA5D7A">
        <w:rPr>
          <w:color w:val="000000"/>
          <w:sz w:val="24"/>
          <w:szCs w:val="23"/>
          <w:lang w:val="ru-RU" w:eastAsia="ru-RU"/>
        </w:rPr>
        <w:t>умение вести конструктивный диалог, готовность и способность к выполнению моральных норм в отношении взрослых и</w:t>
      </w:r>
      <w:r>
        <w:rPr>
          <w:color w:val="000000"/>
          <w:sz w:val="24"/>
          <w:szCs w:val="23"/>
          <w:lang w:val="ru-RU" w:eastAsia="ru-RU"/>
        </w:rPr>
        <w:t xml:space="preserve"> </w:t>
      </w:r>
      <w:r w:rsidRPr="00BA5D7A">
        <w:rPr>
          <w:color w:val="000000"/>
          <w:sz w:val="24"/>
          <w:szCs w:val="23"/>
          <w:lang w:val="ru-RU" w:eastAsia="ru-RU"/>
        </w:rPr>
        <w:t xml:space="preserve">сверстников в школе, дома, во </w:t>
      </w:r>
      <w:proofErr w:type="spellStart"/>
      <w:r w:rsidRPr="00BA5D7A">
        <w:rPr>
          <w:color w:val="000000"/>
          <w:sz w:val="24"/>
          <w:szCs w:val="23"/>
          <w:lang w:val="ru-RU" w:eastAsia="ru-RU"/>
        </w:rPr>
        <w:t>внеучебных</w:t>
      </w:r>
      <w:proofErr w:type="spellEnd"/>
      <w:r w:rsidRPr="00BA5D7A">
        <w:rPr>
          <w:color w:val="000000"/>
          <w:sz w:val="24"/>
          <w:szCs w:val="23"/>
          <w:lang w:val="ru-RU" w:eastAsia="ru-RU"/>
        </w:rPr>
        <w:t xml:space="preserve"> видах деятельности;</w:t>
      </w: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4"/>
          <w:szCs w:val="23"/>
          <w:lang w:val="ru-RU" w:eastAsia="ru-RU"/>
        </w:rPr>
      </w:pPr>
      <w:r w:rsidRPr="00BA5D7A">
        <w:rPr>
          <w:color w:val="000000"/>
          <w:sz w:val="24"/>
          <w:szCs w:val="23"/>
          <w:lang w:val="ru-RU" w:eastAsia="ru-RU"/>
        </w:rPr>
        <w:t>•</w:t>
      </w:r>
      <w:r>
        <w:rPr>
          <w:color w:val="000000"/>
          <w:sz w:val="24"/>
          <w:szCs w:val="23"/>
          <w:lang w:val="ru-RU" w:eastAsia="ru-RU"/>
        </w:rPr>
        <w:t xml:space="preserve"> </w:t>
      </w:r>
      <w:r w:rsidRPr="00BA5D7A">
        <w:rPr>
          <w:color w:val="000000"/>
          <w:sz w:val="24"/>
          <w:szCs w:val="23"/>
          <w:lang w:val="ru-RU" w:eastAsia="ru-RU"/>
        </w:rPr>
        <w:t>участие в общественной жизни ближайшего социального окружения, проявление познавательного интереса, среднего и хорошего</w:t>
      </w:r>
      <w:r>
        <w:rPr>
          <w:color w:val="000000"/>
          <w:sz w:val="24"/>
          <w:szCs w:val="23"/>
          <w:lang w:val="ru-RU" w:eastAsia="ru-RU"/>
        </w:rPr>
        <w:t xml:space="preserve"> </w:t>
      </w:r>
      <w:r w:rsidRPr="00BA5D7A">
        <w:rPr>
          <w:color w:val="000000"/>
          <w:sz w:val="24"/>
          <w:szCs w:val="23"/>
          <w:lang w:val="ru-RU" w:eastAsia="ru-RU"/>
        </w:rPr>
        <w:t>уровня познавательной мотивации;</w:t>
      </w:r>
    </w:p>
    <w:p w:rsid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4"/>
          <w:szCs w:val="23"/>
          <w:lang w:val="ru-RU" w:eastAsia="ru-RU"/>
        </w:rPr>
      </w:pPr>
      <w:r w:rsidRPr="00BA5D7A">
        <w:rPr>
          <w:color w:val="000000"/>
          <w:sz w:val="24"/>
          <w:szCs w:val="23"/>
          <w:lang w:val="ru-RU" w:eastAsia="ru-RU"/>
        </w:rPr>
        <w:t>• формировани</w:t>
      </w:r>
      <w:r>
        <w:rPr>
          <w:color w:val="000000"/>
          <w:sz w:val="24"/>
          <w:szCs w:val="23"/>
          <w:lang w:val="ru-RU" w:eastAsia="ru-RU"/>
        </w:rPr>
        <w:t xml:space="preserve">е </w:t>
      </w:r>
      <w:r w:rsidRPr="00BA5D7A">
        <w:rPr>
          <w:color w:val="000000"/>
          <w:sz w:val="24"/>
          <w:szCs w:val="23"/>
          <w:lang w:val="ru-RU" w:eastAsia="ru-RU"/>
        </w:rPr>
        <w:t>устойчивой учебн</w:t>
      </w:r>
      <w:proofErr w:type="gramStart"/>
      <w:r w:rsidRPr="00BA5D7A">
        <w:rPr>
          <w:color w:val="000000"/>
          <w:sz w:val="24"/>
          <w:szCs w:val="23"/>
          <w:lang w:val="ru-RU" w:eastAsia="ru-RU"/>
        </w:rPr>
        <w:t>о-</w:t>
      </w:r>
      <w:proofErr w:type="gramEnd"/>
      <w:r w:rsidRPr="00BA5D7A">
        <w:rPr>
          <w:color w:val="000000"/>
          <w:sz w:val="24"/>
          <w:szCs w:val="23"/>
          <w:lang w:val="ru-RU" w:eastAsia="ru-RU"/>
        </w:rPr>
        <w:t xml:space="preserve"> познавательно</w:t>
      </w:r>
      <w:r>
        <w:rPr>
          <w:color w:val="000000"/>
          <w:sz w:val="24"/>
          <w:szCs w:val="23"/>
          <w:lang w:val="ru-RU" w:eastAsia="ru-RU"/>
        </w:rPr>
        <w:t>й мотивации и интереса к учению;</w:t>
      </w: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4"/>
          <w:szCs w:val="23"/>
          <w:lang w:val="ru-RU" w:eastAsia="ru-RU"/>
        </w:rPr>
      </w:pPr>
      <w:r w:rsidRPr="00BA5D7A">
        <w:rPr>
          <w:color w:val="000000"/>
          <w:sz w:val="24"/>
          <w:szCs w:val="23"/>
          <w:lang w:val="ru-RU" w:eastAsia="ru-RU"/>
        </w:rPr>
        <w:t>•</w:t>
      </w:r>
      <w:r>
        <w:rPr>
          <w:color w:val="000000"/>
          <w:sz w:val="24"/>
          <w:szCs w:val="23"/>
          <w:lang w:val="ru-RU" w:eastAsia="ru-RU"/>
        </w:rPr>
        <w:t xml:space="preserve"> формирование </w:t>
      </w:r>
      <w:r w:rsidRPr="00BA5D7A">
        <w:rPr>
          <w:color w:val="000000"/>
          <w:sz w:val="24"/>
          <w:szCs w:val="23"/>
          <w:lang w:val="ru-RU" w:eastAsia="ru-RU"/>
        </w:rPr>
        <w:t>готовности к самообразованию и самовоспитанию;</w:t>
      </w:r>
    </w:p>
    <w:p w:rsid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4"/>
          <w:szCs w:val="23"/>
          <w:lang w:val="ru-RU" w:eastAsia="ru-RU"/>
        </w:rPr>
      </w:pPr>
      <w:r w:rsidRPr="00BA5D7A">
        <w:rPr>
          <w:color w:val="000000"/>
          <w:sz w:val="24"/>
          <w:szCs w:val="23"/>
          <w:lang w:val="ru-RU" w:eastAsia="ru-RU"/>
        </w:rPr>
        <w:t>•</w:t>
      </w:r>
      <w:r>
        <w:rPr>
          <w:color w:val="000000"/>
          <w:sz w:val="24"/>
          <w:szCs w:val="23"/>
          <w:lang w:val="ru-RU" w:eastAsia="ru-RU"/>
        </w:rPr>
        <w:t xml:space="preserve"> формирование </w:t>
      </w:r>
      <w:r w:rsidRPr="00BA5D7A">
        <w:rPr>
          <w:color w:val="000000"/>
          <w:sz w:val="24"/>
          <w:szCs w:val="23"/>
          <w:lang w:val="ru-RU" w:eastAsia="ru-RU"/>
        </w:rPr>
        <w:t xml:space="preserve">адекватной позитивной самооценки и </w:t>
      </w:r>
      <w:proofErr w:type="gramStart"/>
      <w:r w:rsidRPr="00BA5D7A">
        <w:rPr>
          <w:color w:val="000000"/>
          <w:sz w:val="24"/>
          <w:szCs w:val="23"/>
          <w:lang w:val="ru-RU" w:eastAsia="ru-RU"/>
        </w:rPr>
        <w:t>Я-</w:t>
      </w:r>
      <w:proofErr w:type="gramEnd"/>
      <w:r w:rsidRPr="00BA5D7A">
        <w:rPr>
          <w:color w:val="000000"/>
          <w:sz w:val="24"/>
          <w:szCs w:val="23"/>
          <w:lang w:val="ru-RU" w:eastAsia="ru-RU"/>
        </w:rPr>
        <w:t xml:space="preserve"> концепции;</w:t>
      </w:r>
    </w:p>
    <w:p w:rsid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4"/>
          <w:szCs w:val="23"/>
          <w:lang w:val="ru-RU" w:eastAsia="ru-RU"/>
        </w:rPr>
      </w:pPr>
      <w:r w:rsidRPr="00BA5D7A">
        <w:rPr>
          <w:color w:val="000000"/>
          <w:sz w:val="24"/>
          <w:szCs w:val="23"/>
          <w:lang w:val="ru-RU" w:eastAsia="ru-RU"/>
        </w:rPr>
        <w:lastRenderedPageBreak/>
        <w:t>•</w:t>
      </w:r>
      <w:r>
        <w:rPr>
          <w:color w:val="000000"/>
          <w:sz w:val="24"/>
          <w:szCs w:val="23"/>
          <w:lang w:val="ru-RU" w:eastAsia="ru-RU"/>
        </w:rPr>
        <w:t xml:space="preserve"> </w:t>
      </w:r>
      <w:r w:rsidRPr="00BA5D7A">
        <w:rPr>
          <w:color w:val="000000"/>
          <w:sz w:val="24"/>
          <w:szCs w:val="23"/>
          <w:lang w:val="ru-RU" w:eastAsia="ru-RU"/>
        </w:rPr>
        <w:t xml:space="preserve">сочувствие и сопереживание чувствам других людей, </w:t>
      </w:r>
      <w:proofErr w:type="gramStart"/>
      <w:r w:rsidRPr="00BA5D7A">
        <w:rPr>
          <w:color w:val="000000"/>
          <w:sz w:val="24"/>
          <w:szCs w:val="23"/>
          <w:lang w:val="ru-RU" w:eastAsia="ru-RU"/>
        </w:rPr>
        <w:t>выражающиеся</w:t>
      </w:r>
      <w:proofErr w:type="gramEnd"/>
      <w:r w:rsidRPr="00BA5D7A">
        <w:rPr>
          <w:color w:val="000000"/>
          <w:sz w:val="24"/>
          <w:szCs w:val="23"/>
          <w:lang w:val="ru-RU" w:eastAsia="ru-RU"/>
        </w:rPr>
        <w:t xml:space="preserve"> в поступках, направленных на помощь.</w:t>
      </w: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4"/>
          <w:szCs w:val="23"/>
          <w:lang w:val="ru-RU" w:eastAsia="ru-RU"/>
        </w:rPr>
      </w:pP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000000"/>
          <w:sz w:val="24"/>
          <w:szCs w:val="23"/>
          <w:lang w:val="ru-RU" w:eastAsia="ru-RU"/>
        </w:rPr>
      </w:pPr>
      <w:proofErr w:type="spellStart"/>
      <w:r w:rsidRPr="00BA5D7A">
        <w:rPr>
          <w:b/>
          <w:i/>
          <w:color w:val="000000"/>
          <w:sz w:val="24"/>
          <w:szCs w:val="23"/>
          <w:lang w:val="ru-RU" w:eastAsia="ru-RU"/>
        </w:rPr>
        <w:t>Метапредметные</w:t>
      </w:r>
      <w:proofErr w:type="spellEnd"/>
      <w:r w:rsidR="00C018D4">
        <w:rPr>
          <w:b/>
          <w:i/>
          <w:color w:val="000000"/>
          <w:sz w:val="24"/>
          <w:szCs w:val="23"/>
          <w:lang w:val="ru-RU" w:eastAsia="ru-RU"/>
        </w:rPr>
        <w:t xml:space="preserve"> результаты</w:t>
      </w:r>
      <w:r w:rsidRPr="00BA5D7A">
        <w:rPr>
          <w:b/>
          <w:i/>
          <w:color w:val="000000"/>
          <w:sz w:val="24"/>
          <w:szCs w:val="23"/>
          <w:lang w:val="ru-RU" w:eastAsia="ru-RU"/>
        </w:rPr>
        <w:t>:</w:t>
      </w: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4"/>
          <w:szCs w:val="23"/>
          <w:lang w:val="ru-RU" w:eastAsia="ru-RU"/>
        </w:rPr>
      </w:pPr>
      <w:r w:rsidRPr="00BA5D7A">
        <w:rPr>
          <w:i/>
          <w:color w:val="000000"/>
          <w:sz w:val="24"/>
          <w:szCs w:val="23"/>
          <w:lang w:val="ru-RU" w:eastAsia="ru-RU"/>
        </w:rPr>
        <w:t>Регулятивные УУД:</w:t>
      </w:r>
    </w:p>
    <w:p w:rsidR="00BA5D7A" w:rsidRDefault="00BA5D7A" w:rsidP="00BA5D7A">
      <w:pPr>
        <w:pStyle w:val="a4"/>
        <w:numPr>
          <w:ilvl w:val="0"/>
          <w:numId w:val="4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умение ставить цель работы в паре, группе, применять правила работы в парах в совместной учебной деятельности;</w:t>
      </w:r>
    </w:p>
    <w:p w:rsidR="00BA5D7A" w:rsidRDefault="00BA5D7A" w:rsidP="00BA5D7A">
      <w:pPr>
        <w:pStyle w:val="a4"/>
        <w:numPr>
          <w:ilvl w:val="0"/>
          <w:numId w:val="4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умение анализировать условия учебной задачи;</w:t>
      </w:r>
    </w:p>
    <w:p w:rsidR="00BA5D7A" w:rsidRDefault="00BA5D7A" w:rsidP="00BA5D7A">
      <w:pPr>
        <w:pStyle w:val="a4"/>
        <w:numPr>
          <w:ilvl w:val="0"/>
          <w:numId w:val="4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умение самостоятельно ставить новые учебные цели и задачи;</w:t>
      </w:r>
    </w:p>
    <w:p w:rsidR="00BA5D7A" w:rsidRDefault="00BA5D7A" w:rsidP="00BA5D7A">
      <w:pPr>
        <w:pStyle w:val="a4"/>
        <w:numPr>
          <w:ilvl w:val="0"/>
          <w:numId w:val="4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умение осуществлять познавательную рефлексию в отношении действий по решению учебных и познавательных задач;</w:t>
      </w:r>
    </w:p>
    <w:p w:rsidR="00BA5D7A" w:rsidRDefault="00BA5D7A" w:rsidP="00BA5D7A">
      <w:pPr>
        <w:pStyle w:val="a4"/>
        <w:numPr>
          <w:ilvl w:val="0"/>
          <w:numId w:val="4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овладение основами самоконтроля, самооценки, принятия решений в учебной и познавательной деятельности;</w:t>
      </w:r>
    </w:p>
    <w:p w:rsidR="00BA5D7A" w:rsidRDefault="00BA5D7A" w:rsidP="00BA5D7A">
      <w:pPr>
        <w:pStyle w:val="a4"/>
        <w:numPr>
          <w:ilvl w:val="0"/>
          <w:numId w:val="4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понимать причину и суть затруднений, возникающих при выполнении пробного действия в ходе решения учебной задачи и</w:t>
      </w:r>
      <w:r>
        <w:rPr>
          <w:rFonts w:ascii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самостоятельно искать выход из затруднения.</w:t>
      </w:r>
    </w:p>
    <w:p w:rsidR="00C018D4" w:rsidRPr="00BA5D7A" w:rsidRDefault="00C018D4" w:rsidP="00C018D4">
      <w:pPr>
        <w:pStyle w:val="a4"/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4"/>
          <w:szCs w:val="23"/>
          <w:lang w:val="ru-RU" w:eastAsia="ru-RU"/>
        </w:rPr>
      </w:pPr>
      <w:r w:rsidRPr="00BA5D7A">
        <w:rPr>
          <w:i/>
          <w:color w:val="000000"/>
          <w:sz w:val="24"/>
          <w:szCs w:val="23"/>
          <w:lang w:val="ru-RU" w:eastAsia="ru-RU"/>
        </w:rPr>
        <w:t>Познавательные УУД:</w:t>
      </w:r>
    </w:p>
    <w:p w:rsidR="00BA5D7A" w:rsidRDefault="00BA5D7A" w:rsidP="00BA5D7A">
      <w:pPr>
        <w:pStyle w:val="a4"/>
        <w:numPr>
          <w:ilvl w:val="0"/>
          <w:numId w:val="5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проводить наблюдение под руководством учителя;</w:t>
      </w:r>
    </w:p>
    <w:p w:rsidR="00BA5D7A" w:rsidRDefault="00BA5D7A" w:rsidP="00BA5D7A">
      <w:pPr>
        <w:pStyle w:val="a4"/>
        <w:numPr>
          <w:ilvl w:val="0"/>
          <w:numId w:val="5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уметь давать определение понятиям;</w:t>
      </w:r>
    </w:p>
    <w:p w:rsidR="00BA5D7A" w:rsidRDefault="00BA5D7A" w:rsidP="00BA5D7A">
      <w:pPr>
        <w:pStyle w:val="a4"/>
        <w:numPr>
          <w:ilvl w:val="0"/>
          <w:numId w:val="5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устанавливать причинно-следственные связи;</w:t>
      </w:r>
    </w:p>
    <w:p w:rsidR="00BA5D7A" w:rsidRDefault="00BA5D7A" w:rsidP="00BA5D7A">
      <w:pPr>
        <w:pStyle w:val="a4"/>
        <w:numPr>
          <w:ilvl w:val="0"/>
          <w:numId w:val="5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осуществлять сравнение и классификацию, выбирая основания и критерии для указанных логических операций с высокой степенью самостоятельности;</w:t>
      </w:r>
    </w:p>
    <w:p w:rsidR="00BA5D7A" w:rsidRDefault="00BA5D7A" w:rsidP="00BA5D7A">
      <w:pPr>
        <w:pStyle w:val="a4"/>
        <w:numPr>
          <w:ilvl w:val="0"/>
          <w:numId w:val="5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 xml:space="preserve">строить </w:t>
      </w:r>
      <w:proofErr w:type="gramStart"/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логическое рассуждение</w:t>
      </w:r>
      <w:proofErr w:type="gramEnd"/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, включающее установление причинно-следственных связей;</w:t>
      </w:r>
    </w:p>
    <w:p w:rsidR="00BA5D7A" w:rsidRDefault="00BA5D7A" w:rsidP="00BA5D7A">
      <w:pPr>
        <w:pStyle w:val="a4"/>
        <w:numPr>
          <w:ilvl w:val="0"/>
          <w:numId w:val="5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уметь ставить проблему, аргументировать её актуальность;</w:t>
      </w:r>
    </w:p>
    <w:p w:rsidR="00BA5D7A" w:rsidRDefault="00BA5D7A" w:rsidP="00BA5D7A">
      <w:pPr>
        <w:pStyle w:val="a4"/>
        <w:numPr>
          <w:ilvl w:val="0"/>
          <w:numId w:val="5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проводить исследование на основе применения методов наблюдения.</w:t>
      </w:r>
    </w:p>
    <w:p w:rsidR="00C018D4" w:rsidRPr="00BA5D7A" w:rsidRDefault="00C018D4" w:rsidP="00C018D4">
      <w:pPr>
        <w:pStyle w:val="a4"/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</w:p>
    <w:p w:rsidR="00BA5D7A" w:rsidRPr="00BA5D7A" w:rsidRDefault="00BA5D7A" w:rsidP="00BA5D7A">
      <w:pPr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4"/>
          <w:szCs w:val="23"/>
          <w:lang w:val="ru-RU" w:eastAsia="ru-RU"/>
        </w:rPr>
      </w:pPr>
      <w:r w:rsidRPr="00BA5D7A">
        <w:rPr>
          <w:i/>
          <w:color w:val="000000"/>
          <w:sz w:val="24"/>
          <w:szCs w:val="23"/>
          <w:lang w:val="ru-RU" w:eastAsia="ru-RU"/>
        </w:rPr>
        <w:t>Коммуникативные УУД:</w:t>
      </w:r>
    </w:p>
    <w:p w:rsidR="00BA5D7A" w:rsidRDefault="00BA5D7A" w:rsidP="00BA5D7A">
      <w:pPr>
        <w:pStyle w:val="a4"/>
        <w:numPr>
          <w:ilvl w:val="0"/>
          <w:numId w:val="6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умение задавать вопросы, необходимые для организации собственной деятельности и сотрудничества с партнёром;</w:t>
      </w:r>
    </w:p>
    <w:p w:rsidR="00BA5D7A" w:rsidRDefault="00BA5D7A" w:rsidP="00BA5D7A">
      <w:pPr>
        <w:pStyle w:val="a4"/>
        <w:numPr>
          <w:ilvl w:val="0"/>
          <w:numId w:val="6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умение осуществлять взаимный контроль и оказывать в сотрудничестве необходимую взаимопомощь;</w:t>
      </w:r>
    </w:p>
    <w:p w:rsidR="00BA5D7A" w:rsidRDefault="00BA5D7A" w:rsidP="00BA5D7A">
      <w:pPr>
        <w:pStyle w:val="a4"/>
        <w:numPr>
          <w:ilvl w:val="0"/>
          <w:numId w:val="6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приобрести навык работы в группе — устанавливать рабочие отношения, эффективно сотрудничать;</w:t>
      </w:r>
    </w:p>
    <w:p w:rsidR="00BA5D7A" w:rsidRDefault="00BA5D7A" w:rsidP="00BA5D7A">
      <w:pPr>
        <w:pStyle w:val="a4"/>
        <w:numPr>
          <w:ilvl w:val="0"/>
          <w:numId w:val="6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принимать во внимание разные мнения и интересы, обосновывать собственную позицию;</w:t>
      </w:r>
    </w:p>
    <w:p w:rsidR="00BA5D7A" w:rsidRDefault="00BA5D7A" w:rsidP="00BA5D7A">
      <w:pPr>
        <w:pStyle w:val="a4"/>
        <w:numPr>
          <w:ilvl w:val="0"/>
          <w:numId w:val="6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</w:t>
      </w:r>
      <w:r>
        <w:rPr>
          <w:rFonts w:ascii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BA5D7A">
        <w:rPr>
          <w:rFonts w:ascii="Times New Roman" w:hAnsi="Times New Roman" w:cs="Times New Roman"/>
          <w:color w:val="000000"/>
          <w:sz w:val="24"/>
          <w:szCs w:val="23"/>
          <w:lang w:eastAsia="ru-RU"/>
        </w:rPr>
        <w:t>родного языка.</w:t>
      </w:r>
    </w:p>
    <w:p w:rsidR="00BA5D7A" w:rsidRDefault="00BA5D7A" w:rsidP="00BA5D7A">
      <w:pPr>
        <w:pStyle w:val="a4"/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</w:p>
    <w:p w:rsidR="00C018D4" w:rsidRPr="00BA5D7A" w:rsidRDefault="00C018D4" w:rsidP="00BA5D7A">
      <w:pPr>
        <w:pStyle w:val="a4"/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4"/>
          <w:szCs w:val="23"/>
          <w:lang w:eastAsia="ru-RU"/>
        </w:rPr>
      </w:pPr>
    </w:p>
    <w:p w:rsidR="00BA5D7A" w:rsidRDefault="00BA5D7A" w:rsidP="00111ED2">
      <w:pPr>
        <w:pStyle w:val="Default"/>
        <w:spacing w:line="276" w:lineRule="auto"/>
        <w:jc w:val="both"/>
        <w:rPr>
          <w:b/>
          <w:i/>
        </w:rPr>
      </w:pPr>
      <w:r>
        <w:rPr>
          <w:b/>
          <w:i/>
        </w:rPr>
        <w:lastRenderedPageBreak/>
        <w:t>Предметные результаты:</w:t>
      </w:r>
    </w:p>
    <w:p w:rsidR="00A63BBD" w:rsidRPr="00A63BBD" w:rsidRDefault="00A63BBD" w:rsidP="00111ED2">
      <w:pPr>
        <w:pStyle w:val="Default"/>
        <w:spacing w:line="276" w:lineRule="auto"/>
        <w:jc w:val="both"/>
        <w:rPr>
          <w:i/>
        </w:rPr>
      </w:pPr>
      <w:r>
        <w:rPr>
          <w:i/>
        </w:rPr>
        <w:t>Ученик научится: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>применять соответствующие естественнонаучные</w:t>
      </w:r>
      <w:r>
        <w:t xml:space="preserve"> знания для объяснения явления;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>распознавать, использовать и создавать объяснительны</w:t>
      </w:r>
      <w:r>
        <w:t>е модели и представления;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делать и научно обосновывать прогнозы о протекании процесса или явления;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объяснять принцип действия технического устройства или технологии;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распознавать и формулировать цель данного исследования;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предлагать или оценивать способ научного исследования данного вопроса;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выдвигать объяснительные гипотезы и предлагать способы их проверки;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описывать и оценивать способы, которые используют учёные, чтобы обеспечить надёжность данных и достоверность объяснений;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анализировать, интерпретировать данные и делать соответствующие выводы;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преобразовывать одну форму представления данных в другую; </w:t>
      </w:r>
    </w:p>
    <w:p w:rsid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распознавать допущения, доказательства и рассуждения в научных текстах; </w:t>
      </w:r>
    </w:p>
    <w:p w:rsidR="00111ED2" w:rsidRPr="00111ED2" w:rsidRDefault="00111ED2" w:rsidP="00111ED2">
      <w:pPr>
        <w:pStyle w:val="Default"/>
        <w:numPr>
          <w:ilvl w:val="0"/>
          <w:numId w:val="2"/>
        </w:numPr>
        <w:spacing w:line="276" w:lineRule="auto"/>
        <w:jc w:val="both"/>
      </w:pPr>
      <w:r w:rsidRPr="00111ED2">
        <w:t xml:space="preserve">оценивать c научной точки зрения аргументы и доказательства из различных источников. </w:t>
      </w:r>
    </w:p>
    <w:p w:rsidR="00111ED2" w:rsidRDefault="00111ED2" w:rsidP="00111ED2">
      <w:pPr>
        <w:pStyle w:val="Default"/>
        <w:spacing w:line="276" w:lineRule="auto"/>
        <w:jc w:val="center"/>
        <w:rPr>
          <w:b/>
          <w:bCs/>
        </w:rPr>
      </w:pPr>
    </w:p>
    <w:p w:rsidR="00111ED2" w:rsidRPr="00111ED2" w:rsidRDefault="00111ED2" w:rsidP="00111ED2">
      <w:pPr>
        <w:pStyle w:val="Default"/>
        <w:spacing w:line="276" w:lineRule="auto"/>
        <w:jc w:val="center"/>
      </w:pPr>
      <w:r w:rsidRPr="00111ED2">
        <w:rPr>
          <w:b/>
          <w:bCs/>
        </w:rPr>
        <w:t>Содержание курса «</w:t>
      </w:r>
      <w:proofErr w:type="gramStart"/>
      <w:r w:rsidR="00EA41F8">
        <w:rPr>
          <w:b/>
          <w:bCs/>
        </w:rPr>
        <w:t>Е</w:t>
      </w:r>
      <w:r w:rsidRPr="00111ED2">
        <w:rPr>
          <w:b/>
          <w:bCs/>
        </w:rPr>
        <w:t>стественно-научн</w:t>
      </w:r>
      <w:r w:rsidR="00EA41F8">
        <w:rPr>
          <w:b/>
          <w:bCs/>
        </w:rPr>
        <w:t>ая</w:t>
      </w:r>
      <w:proofErr w:type="gramEnd"/>
      <w:r w:rsidRPr="00111ED2">
        <w:rPr>
          <w:b/>
          <w:bCs/>
        </w:rPr>
        <w:t xml:space="preserve"> грамотность»</w:t>
      </w:r>
    </w:p>
    <w:p w:rsidR="00111ED2" w:rsidRDefault="007B6FE5" w:rsidP="00111ED2">
      <w:pPr>
        <w:pStyle w:val="Default"/>
        <w:spacing w:line="276" w:lineRule="auto"/>
        <w:jc w:val="both"/>
      </w:pPr>
      <w:r w:rsidRPr="00DC4EF6">
        <w:t>Тематический план состоит из отдельных модулей,</w:t>
      </w:r>
      <w:r w:rsidRPr="00E113D7">
        <w:t xml:space="preserve"> каждый из которых разбит на несколько занятий. В каждом занятии содержится как теоретическая составляющая, так и практические задания, которые позволят ученику закрепить знания, полученные в ходе изучения содержания занятия.</w:t>
      </w:r>
    </w:p>
    <w:p w:rsidR="007B6FE5" w:rsidRDefault="007B6FE5" w:rsidP="00111ED2">
      <w:pPr>
        <w:pStyle w:val="Default"/>
        <w:spacing w:line="276" w:lineRule="auto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"/>
        <w:gridCol w:w="1981"/>
        <w:gridCol w:w="1985"/>
        <w:gridCol w:w="4252"/>
        <w:gridCol w:w="921"/>
      </w:tblGrid>
      <w:tr w:rsidR="00111ED2" w:rsidRPr="00E113D7" w:rsidTr="007B6FE5">
        <w:tc>
          <w:tcPr>
            <w:tcW w:w="395" w:type="dxa"/>
          </w:tcPr>
          <w:p w:rsidR="00111ED2" w:rsidRPr="007B6FE5" w:rsidRDefault="00111ED2" w:rsidP="00CE04DB">
            <w:pPr>
              <w:jc w:val="center"/>
              <w:rPr>
                <w:lang w:val="ru-RU"/>
              </w:rPr>
            </w:pPr>
          </w:p>
        </w:tc>
        <w:tc>
          <w:tcPr>
            <w:tcW w:w="1981" w:type="dxa"/>
          </w:tcPr>
          <w:p w:rsidR="00111ED2" w:rsidRPr="00E113D7" w:rsidRDefault="00111ED2" w:rsidP="00CE04DB">
            <w:pPr>
              <w:jc w:val="center"/>
            </w:pP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темы</w:t>
            </w:r>
            <w:proofErr w:type="spellEnd"/>
            <w:r>
              <w:t xml:space="preserve"> </w:t>
            </w:r>
          </w:p>
        </w:tc>
        <w:tc>
          <w:tcPr>
            <w:tcW w:w="1985" w:type="dxa"/>
          </w:tcPr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b/>
                <w:color w:val="333333"/>
                <w:sz w:val="23"/>
                <w:szCs w:val="23"/>
                <w:shd w:val="clear" w:color="auto" w:fill="FFFFFF"/>
                <w:lang w:val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4252" w:type="dxa"/>
          </w:tcPr>
          <w:p w:rsidR="00111ED2" w:rsidRPr="007B6FE5" w:rsidRDefault="00111ED2" w:rsidP="007B6FE5">
            <w:pPr>
              <w:jc w:val="center"/>
              <w:rPr>
                <w:lang w:val="ru-RU"/>
              </w:rPr>
            </w:pPr>
            <w:proofErr w:type="spellStart"/>
            <w:r w:rsidRPr="00AC376C">
              <w:rPr>
                <w:b/>
              </w:rPr>
              <w:t>Краткое</w:t>
            </w:r>
            <w:proofErr w:type="spellEnd"/>
            <w:r w:rsidRPr="00AC376C">
              <w:rPr>
                <w:b/>
              </w:rPr>
              <w:t xml:space="preserve"> </w:t>
            </w:r>
            <w:proofErr w:type="spellStart"/>
            <w:r w:rsidRPr="00AC376C">
              <w:rPr>
                <w:b/>
              </w:rPr>
              <w:t>содержание</w:t>
            </w:r>
            <w:proofErr w:type="spellEnd"/>
            <w:r w:rsidRPr="00AC376C">
              <w:rPr>
                <w:b/>
              </w:rPr>
              <w:t xml:space="preserve"> </w:t>
            </w:r>
            <w:r w:rsidR="007B6FE5">
              <w:rPr>
                <w:b/>
                <w:lang w:val="ru-RU"/>
              </w:rPr>
              <w:t>темы</w:t>
            </w:r>
          </w:p>
        </w:tc>
        <w:tc>
          <w:tcPr>
            <w:tcW w:w="921" w:type="dxa"/>
          </w:tcPr>
          <w:p w:rsidR="00111ED2" w:rsidRPr="00E113D7" w:rsidRDefault="00111ED2" w:rsidP="00CE04DB">
            <w:pPr>
              <w:jc w:val="center"/>
            </w:pPr>
            <w:proofErr w:type="spellStart"/>
            <w:r w:rsidRPr="00E113D7">
              <w:t>Количество</w:t>
            </w:r>
            <w:proofErr w:type="spellEnd"/>
            <w:r w:rsidRPr="00E113D7">
              <w:t xml:space="preserve"> </w:t>
            </w:r>
            <w:proofErr w:type="spellStart"/>
            <w:r w:rsidRPr="00E113D7">
              <w:t>часов</w:t>
            </w:r>
            <w:proofErr w:type="spellEnd"/>
          </w:p>
          <w:p w:rsidR="00111ED2" w:rsidRPr="00111ED2" w:rsidRDefault="00111ED2" w:rsidP="00111ED2">
            <w:pPr>
              <w:rPr>
                <w:lang w:val="ru-RU"/>
              </w:rPr>
            </w:pPr>
          </w:p>
        </w:tc>
      </w:tr>
      <w:tr w:rsidR="00111ED2" w:rsidRPr="00E113D7" w:rsidTr="007B6FE5">
        <w:tc>
          <w:tcPr>
            <w:tcW w:w="395" w:type="dxa"/>
          </w:tcPr>
          <w:p w:rsidR="00111ED2" w:rsidRPr="00E113D7" w:rsidRDefault="00111ED2" w:rsidP="00111ED2">
            <w:pPr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</w:tc>
        <w:tc>
          <w:tcPr>
            <w:tcW w:w="1981" w:type="dxa"/>
          </w:tcPr>
          <w:p w:rsidR="00111ED2" w:rsidRPr="00111ED2" w:rsidRDefault="007B6FE5" w:rsidP="00CE04DB">
            <w:pPr>
              <w:rPr>
                <w:lang w:val="ru-RU"/>
              </w:rPr>
            </w:pPr>
            <w:r>
              <w:rPr>
                <w:lang w:val="ru-RU"/>
              </w:rPr>
              <w:t xml:space="preserve">Введение в </w:t>
            </w:r>
            <w:proofErr w:type="gramStart"/>
            <w:r>
              <w:rPr>
                <w:lang w:val="ru-RU"/>
              </w:rPr>
              <w:t>естественно-научную</w:t>
            </w:r>
            <w:proofErr w:type="gramEnd"/>
            <w:r>
              <w:rPr>
                <w:lang w:val="ru-RU"/>
              </w:rPr>
              <w:t xml:space="preserve"> грамотность</w:t>
            </w:r>
          </w:p>
        </w:tc>
        <w:tc>
          <w:tcPr>
            <w:tcW w:w="1985" w:type="dxa"/>
          </w:tcPr>
          <w:p w:rsidR="00111ED2" w:rsidRPr="00E113D7" w:rsidRDefault="007B6FE5" w:rsidP="007B6FE5">
            <w:pPr>
              <w:jc w:val="center"/>
            </w:pPr>
            <w:r>
              <w:rPr>
                <w:lang w:val="ru-RU"/>
              </w:rPr>
              <w:t>Минутки здоровья</w:t>
            </w:r>
          </w:p>
        </w:tc>
        <w:tc>
          <w:tcPr>
            <w:tcW w:w="4252" w:type="dxa"/>
          </w:tcPr>
          <w:p w:rsidR="00111ED2" w:rsidRPr="00111ED2" w:rsidRDefault="007B6FE5" w:rsidP="007B6FE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Что такое </w:t>
            </w:r>
            <w:proofErr w:type="gramStart"/>
            <w:r>
              <w:rPr>
                <w:lang w:val="ru-RU"/>
              </w:rPr>
              <w:t>естественно-научная</w:t>
            </w:r>
            <w:proofErr w:type="gramEnd"/>
            <w:r>
              <w:rPr>
                <w:lang w:val="ru-RU"/>
              </w:rPr>
              <w:t xml:space="preserve"> грамотность.</w:t>
            </w:r>
          </w:p>
        </w:tc>
        <w:tc>
          <w:tcPr>
            <w:tcW w:w="921" w:type="dxa"/>
            <w:vAlign w:val="center"/>
          </w:tcPr>
          <w:p w:rsidR="00111ED2" w:rsidRPr="007B6FE5" w:rsidRDefault="007B6FE5" w:rsidP="00CE04DB">
            <w:pPr>
              <w:jc w:val="center"/>
              <w:rPr>
                <w:lang w:val="ru-RU"/>
              </w:rPr>
            </w:pPr>
            <w:r>
              <w:t>1</w:t>
            </w:r>
          </w:p>
        </w:tc>
      </w:tr>
      <w:tr w:rsidR="00111ED2" w:rsidRPr="00E113D7" w:rsidTr="007B6FE5">
        <w:trPr>
          <w:trHeight w:val="3294"/>
        </w:trPr>
        <w:tc>
          <w:tcPr>
            <w:tcW w:w="395" w:type="dxa"/>
          </w:tcPr>
          <w:p w:rsidR="00111ED2" w:rsidRPr="00E113D7" w:rsidRDefault="00111ED2" w:rsidP="00111ED2">
            <w:pPr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</w:tc>
        <w:tc>
          <w:tcPr>
            <w:tcW w:w="1981" w:type="dxa"/>
          </w:tcPr>
          <w:p w:rsidR="00111ED2" w:rsidRPr="00111ED2" w:rsidRDefault="007B6FE5" w:rsidP="00CE04DB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Живые системы</w:t>
            </w:r>
          </w:p>
        </w:tc>
        <w:tc>
          <w:tcPr>
            <w:tcW w:w="1985" w:type="dxa"/>
          </w:tcPr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t>Библиографический урок.</w:t>
            </w:r>
          </w:p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t xml:space="preserve">Урок открытых мыслей. </w:t>
            </w:r>
          </w:p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t>Урок проектной деятельности.</w:t>
            </w:r>
          </w:p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t>Минутки здоровья.</w:t>
            </w:r>
          </w:p>
          <w:p w:rsidR="00111ED2" w:rsidRPr="00111ED2" w:rsidRDefault="00111ED2" w:rsidP="00CE04DB">
            <w:pPr>
              <w:jc w:val="center"/>
              <w:rPr>
                <w:lang w:val="ru-RU"/>
              </w:rPr>
            </w:pPr>
          </w:p>
        </w:tc>
        <w:tc>
          <w:tcPr>
            <w:tcW w:w="4252" w:type="dxa"/>
          </w:tcPr>
          <w:p w:rsidR="007B6FE5" w:rsidRDefault="007B6FE5" w:rsidP="007B6FE5">
            <w:pPr>
              <w:pStyle w:val="Default"/>
              <w:spacing w:line="276" w:lineRule="auto"/>
              <w:jc w:val="both"/>
            </w:pPr>
            <w:proofErr w:type="gramStart"/>
            <w:r w:rsidRPr="00111ED2">
              <w:t>Ситуация «Красота и жизнь»,</w:t>
            </w:r>
            <w:r>
              <w:t xml:space="preserve"> </w:t>
            </w:r>
            <w:r w:rsidRPr="00111ED2">
              <w:t>Ситуация «Клонирование», Ситуация «Питание для здоровья», Ситуация «Живой кефир», Ситуация «Грипп и антибиотики», Ситуация «Группа крови», С</w:t>
            </w:r>
            <w:r>
              <w:t xml:space="preserve">итуация «ГМО: выгоды и угрозы», </w:t>
            </w:r>
            <w:r w:rsidRPr="00111ED2">
              <w:t>Ситуация «Иммунитет: научные знания и мифы»,</w:t>
            </w:r>
            <w:proofErr w:type="gramEnd"/>
          </w:p>
          <w:p w:rsidR="00111ED2" w:rsidRPr="007B6FE5" w:rsidRDefault="007B6FE5" w:rsidP="007B6FE5">
            <w:pPr>
              <w:pStyle w:val="Default"/>
              <w:spacing w:line="276" w:lineRule="auto"/>
            </w:pPr>
            <w:r>
              <w:t>Ситуация «Вавилонские сады», Ситуация «Тюльпаны».</w:t>
            </w:r>
          </w:p>
        </w:tc>
        <w:tc>
          <w:tcPr>
            <w:tcW w:w="921" w:type="dxa"/>
            <w:vAlign w:val="center"/>
          </w:tcPr>
          <w:p w:rsidR="00111ED2" w:rsidRPr="007B6FE5" w:rsidRDefault="007B6FE5" w:rsidP="00CE04D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111ED2" w:rsidRPr="00E113D7" w:rsidTr="007B6FE5">
        <w:tc>
          <w:tcPr>
            <w:tcW w:w="395" w:type="dxa"/>
          </w:tcPr>
          <w:p w:rsidR="00111ED2" w:rsidRPr="00E113D7" w:rsidRDefault="00111ED2" w:rsidP="00111ED2">
            <w:pPr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</w:tc>
        <w:tc>
          <w:tcPr>
            <w:tcW w:w="1981" w:type="dxa"/>
          </w:tcPr>
          <w:p w:rsidR="00111ED2" w:rsidRPr="00111ED2" w:rsidRDefault="007B6FE5" w:rsidP="00CE04DB">
            <w:pPr>
              <w:rPr>
                <w:lang w:val="ru-RU"/>
              </w:rPr>
            </w:pPr>
            <w:r>
              <w:rPr>
                <w:lang w:val="ru-RU"/>
              </w:rPr>
              <w:t xml:space="preserve">Физические </w:t>
            </w:r>
            <w:r>
              <w:rPr>
                <w:lang w:val="ru-RU"/>
              </w:rPr>
              <w:lastRenderedPageBreak/>
              <w:t>системы</w:t>
            </w:r>
          </w:p>
        </w:tc>
        <w:tc>
          <w:tcPr>
            <w:tcW w:w="1985" w:type="dxa"/>
          </w:tcPr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lastRenderedPageBreak/>
              <w:t xml:space="preserve">Урок открытых </w:t>
            </w:r>
            <w:r w:rsidRPr="00111ED2">
              <w:rPr>
                <w:lang w:val="ru-RU"/>
              </w:rPr>
              <w:lastRenderedPageBreak/>
              <w:t xml:space="preserve">мыслей. </w:t>
            </w:r>
          </w:p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t>Урок дидактических игр.</w:t>
            </w:r>
          </w:p>
          <w:p w:rsidR="00111ED2" w:rsidRPr="00111ED2" w:rsidRDefault="00111ED2" w:rsidP="00CE04DB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t>Минутки здоровья.</w:t>
            </w:r>
          </w:p>
          <w:p w:rsidR="00111ED2" w:rsidRPr="00111ED2" w:rsidRDefault="00111ED2" w:rsidP="00CE04DB">
            <w:pPr>
              <w:jc w:val="center"/>
              <w:rPr>
                <w:lang w:val="ru-RU"/>
              </w:rPr>
            </w:pPr>
          </w:p>
        </w:tc>
        <w:tc>
          <w:tcPr>
            <w:tcW w:w="4252" w:type="dxa"/>
          </w:tcPr>
          <w:p w:rsidR="00111ED2" w:rsidRPr="00111ED2" w:rsidRDefault="007B6FE5" w:rsidP="007B6FE5">
            <w:pPr>
              <w:pStyle w:val="Default"/>
              <w:spacing w:line="276" w:lineRule="auto"/>
            </w:pPr>
            <w:proofErr w:type="gramStart"/>
            <w:r w:rsidRPr="00111ED2">
              <w:lastRenderedPageBreak/>
              <w:t xml:space="preserve">Ситуация «Зеркальное отражение», </w:t>
            </w:r>
            <w:r w:rsidRPr="00111ED2">
              <w:lastRenderedPageBreak/>
              <w:t xml:space="preserve">Ситуация «Мячи», Ситуация «Что у кота на уме?», Ситуация «Движение по песку», Ситуация «Заряжаем смартфон своей энергией», Ситуация «Батарейки и аккумуляторы», Ситуация «Движение по песку», Ситуация «Секреты микроволновки», Ситуация «Диагностика организма», Ситуация «Озон: друг или враг?», Ситуация «Лучше слышать», Ситуация «Айсберг». </w:t>
            </w:r>
            <w:proofErr w:type="gramEnd"/>
          </w:p>
        </w:tc>
        <w:tc>
          <w:tcPr>
            <w:tcW w:w="921" w:type="dxa"/>
            <w:vAlign w:val="center"/>
          </w:tcPr>
          <w:p w:rsidR="00111ED2" w:rsidRPr="007B6FE5" w:rsidRDefault="007B6FE5" w:rsidP="007E1B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  <w:r w:rsidR="007E1BB9">
              <w:rPr>
                <w:lang w:val="ru-RU"/>
              </w:rPr>
              <w:t>1</w:t>
            </w:r>
          </w:p>
        </w:tc>
      </w:tr>
      <w:tr w:rsidR="00111ED2" w:rsidRPr="00E113D7" w:rsidTr="007B6FE5">
        <w:tc>
          <w:tcPr>
            <w:tcW w:w="395" w:type="dxa"/>
          </w:tcPr>
          <w:p w:rsidR="00111ED2" w:rsidRPr="00E113D7" w:rsidRDefault="00111ED2" w:rsidP="00111ED2">
            <w:pPr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</w:tc>
        <w:tc>
          <w:tcPr>
            <w:tcW w:w="1981" w:type="dxa"/>
          </w:tcPr>
          <w:p w:rsidR="00111ED2" w:rsidRPr="00111ED2" w:rsidRDefault="007B6FE5" w:rsidP="00CE04DB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Земля и космические системы</w:t>
            </w:r>
          </w:p>
        </w:tc>
        <w:tc>
          <w:tcPr>
            <w:tcW w:w="1985" w:type="dxa"/>
          </w:tcPr>
          <w:p w:rsidR="00111ED2" w:rsidRDefault="00111ED2" w:rsidP="00CE04DB">
            <w:pPr>
              <w:jc w:val="center"/>
              <w:rPr>
                <w:lang w:val="ru-RU"/>
              </w:rPr>
            </w:pPr>
            <w:proofErr w:type="spellStart"/>
            <w:r>
              <w:t>Минутки</w:t>
            </w:r>
            <w:proofErr w:type="spellEnd"/>
            <w:r>
              <w:t xml:space="preserve"> </w:t>
            </w:r>
            <w:proofErr w:type="spellStart"/>
            <w:r>
              <w:t>здоровья</w:t>
            </w:r>
            <w:proofErr w:type="spellEnd"/>
            <w:r>
              <w:t>.</w:t>
            </w:r>
          </w:p>
          <w:p w:rsidR="007B6FE5" w:rsidRDefault="007B6FE5" w:rsidP="00CE04D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Экскурсии</w:t>
            </w:r>
          </w:p>
          <w:p w:rsidR="007B6FE5" w:rsidRPr="007B6FE5" w:rsidRDefault="007B6FE5" w:rsidP="007B6FE5">
            <w:pPr>
              <w:jc w:val="center"/>
              <w:rPr>
                <w:lang w:val="ru-RU"/>
              </w:rPr>
            </w:pPr>
            <w:r w:rsidRPr="00111ED2">
              <w:rPr>
                <w:lang w:val="ru-RU"/>
              </w:rPr>
              <w:t xml:space="preserve">Урок открытых мыслей. </w:t>
            </w:r>
          </w:p>
          <w:p w:rsidR="00111ED2" w:rsidRDefault="00111ED2" w:rsidP="00CE04DB">
            <w:pPr>
              <w:jc w:val="center"/>
            </w:pPr>
          </w:p>
        </w:tc>
        <w:tc>
          <w:tcPr>
            <w:tcW w:w="4252" w:type="dxa"/>
          </w:tcPr>
          <w:p w:rsidR="00111ED2" w:rsidRPr="00111ED2" w:rsidRDefault="007B6FE5" w:rsidP="00AF4B68">
            <w:pPr>
              <w:pStyle w:val="Default"/>
              <w:spacing w:line="276" w:lineRule="auto"/>
              <w:jc w:val="both"/>
            </w:pPr>
            <w:proofErr w:type="gramStart"/>
            <w:r w:rsidRPr="00111ED2">
              <w:t>Ситуация «Луна», Ситуация «Движение воздуха», Ситуация «Прогноз погоды в турпоходе», Ситуация «Управление погодой», Ситуация «Время: единое и разное», Ситуация «Мусорный остров», Ситуация «Неспокойное Солнце», Ситуация «Зачем тормозить метеорит», Ситуация «Жизнь вне Земли», Ситуация «Когда З</w:t>
            </w:r>
            <w:r w:rsidR="00AF4B68">
              <w:t xml:space="preserve">емля станет </w:t>
            </w:r>
            <w:r w:rsidRPr="00111ED2">
              <w:t>пустыней</w:t>
            </w:r>
            <w:r w:rsidR="00AF4B68">
              <w:t xml:space="preserve">?», Ситуация «Когда горит лес», </w:t>
            </w:r>
            <w:r w:rsidRPr="00111ED2">
              <w:t>Ситуация «Исчезновение животных»</w:t>
            </w:r>
            <w:proofErr w:type="gramEnd"/>
          </w:p>
        </w:tc>
        <w:tc>
          <w:tcPr>
            <w:tcW w:w="921" w:type="dxa"/>
            <w:vAlign w:val="center"/>
          </w:tcPr>
          <w:p w:rsidR="00111ED2" w:rsidRPr="007E1BB9" w:rsidRDefault="00111ED2" w:rsidP="007E1BB9">
            <w:pPr>
              <w:jc w:val="center"/>
              <w:rPr>
                <w:lang w:val="ru-RU"/>
              </w:rPr>
            </w:pPr>
            <w:r>
              <w:t>1</w:t>
            </w:r>
            <w:r w:rsidR="007E1BB9">
              <w:rPr>
                <w:lang w:val="ru-RU"/>
              </w:rPr>
              <w:t>2</w:t>
            </w:r>
          </w:p>
        </w:tc>
      </w:tr>
    </w:tbl>
    <w:p w:rsidR="00111ED2" w:rsidRDefault="00111ED2" w:rsidP="00111ED2">
      <w:pPr>
        <w:pStyle w:val="Default"/>
        <w:spacing w:line="276" w:lineRule="auto"/>
        <w:jc w:val="both"/>
        <w:rPr>
          <w:b/>
          <w:bCs/>
        </w:rPr>
      </w:pPr>
    </w:p>
    <w:p w:rsidR="0089711C" w:rsidRDefault="0089711C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C018D4" w:rsidRPr="005A2CEF" w:rsidRDefault="00C018D4" w:rsidP="0089711C">
      <w:pPr>
        <w:tabs>
          <w:tab w:val="left" w:pos="567"/>
        </w:tabs>
        <w:spacing w:before="0" w:beforeAutospacing="0" w:after="0" w:afterAutospacing="0" w:line="276" w:lineRule="auto"/>
        <w:jc w:val="both"/>
        <w:rPr>
          <w:b/>
          <w:color w:val="000000"/>
          <w:sz w:val="24"/>
          <w:szCs w:val="24"/>
          <w:lang w:val="ru-RU"/>
        </w:rPr>
      </w:pPr>
    </w:p>
    <w:p w:rsidR="00EA41F8" w:rsidRDefault="00EA41F8" w:rsidP="00EA41F8">
      <w:pPr>
        <w:jc w:val="center"/>
        <w:rPr>
          <w:b/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lastRenderedPageBreak/>
        <w:t>Календарно-тематическое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планирование</w:t>
      </w:r>
      <w:proofErr w:type="spellEnd"/>
      <w:r>
        <w:rPr>
          <w:b/>
          <w:sz w:val="24"/>
          <w:szCs w:val="24"/>
        </w:rPr>
        <w:t>.</w:t>
      </w:r>
      <w:proofErr w:type="gramEnd"/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5387"/>
        <w:gridCol w:w="850"/>
        <w:gridCol w:w="851"/>
      </w:tblGrid>
      <w:tr w:rsidR="00EA41F8" w:rsidRPr="0006046E" w:rsidTr="00EA41F8">
        <w:trPr>
          <w:trHeight w:val="413"/>
        </w:trPr>
        <w:tc>
          <w:tcPr>
            <w:tcW w:w="675" w:type="dxa"/>
            <w:vMerge w:val="restart"/>
            <w:vAlign w:val="center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6046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5387" w:type="dxa"/>
            <w:vMerge w:val="restart"/>
            <w:vAlign w:val="center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6046E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Количество</w:t>
            </w:r>
            <w:proofErr w:type="spellEnd"/>
          </w:p>
          <w:p w:rsidR="00EA41F8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6046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EA41F8" w:rsidRPr="0006046E" w:rsidTr="00EA41F8">
        <w:trPr>
          <w:trHeight w:val="412"/>
        </w:trPr>
        <w:tc>
          <w:tcPr>
            <w:tcW w:w="675" w:type="dxa"/>
            <w:vMerge/>
            <w:vAlign w:val="center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850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5387" w:type="dxa"/>
            <w:vMerge/>
            <w:vAlign w:val="center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</w:pPr>
            <w:proofErr w:type="spellStart"/>
            <w:r w:rsidRPr="00EA41F8">
              <w:t>Практика</w:t>
            </w:r>
            <w:proofErr w:type="spellEnd"/>
          </w:p>
        </w:tc>
        <w:tc>
          <w:tcPr>
            <w:tcW w:w="851" w:type="dxa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</w:pPr>
            <w:proofErr w:type="spellStart"/>
            <w:r w:rsidRPr="00EA41F8">
              <w:t>Теория</w:t>
            </w:r>
            <w:proofErr w:type="spellEnd"/>
          </w:p>
        </w:tc>
      </w:tr>
      <w:tr w:rsidR="00EA41F8" w:rsidRPr="00EA41F8" w:rsidTr="00EA41F8">
        <w:trPr>
          <w:trHeight w:val="623"/>
        </w:trPr>
        <w:tc>
          <w:tcPr>
            <w:tcW w:w="675" w:type="dxa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A41F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A41F8">
              <w:rPr>
                <w:sz w:val="24"/>
                <w:szCs w:val="24"/>
                <w:lang w:val="ru-RU"/>
              </w:rPr>
              <w:t>06.09</w:t>
            </w:r>
          </w:p>
        </w:tc>
        <w:tc>
          <w:tcPr>
            <w:tcW w:w="850" w:type="dxa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EA41F8" w:rsidRPr="00EA41F8" w:rsidRDefault="00EA41F8" w:rsidP="00EA41F8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EA41F8">
              <w:rPr>
                <w:sz w:val="24"/>
                <w:szCs w:val="24"/>
                <w:lang w:val="ru-RU"/>
              </w:rPr>
              <w:t xml:space="preserve">Введение в </w:t>
            </w:r>
            <w:proofErr w:type="gramStart"/>
            <w:r w:rsidRPr="00EA41F8">
              <w:rPr>
                <w:sz w:val="24"/>
                <w:szCs w:val="24"/>
                <w:lang w:val="ru-RU"/>
              </w:rPr>
              <w:t>естественно-научную</w:t>
            </w:r>
            <w:proofErr w:type="gramEnd"/>
            <w:r w:rsidRPr="00EA41F8">
              <w:rPr>
                <w:sz w:val="24"/>
                <w:szCs w:val="24"/>
                <w:lang w:val="ru-RU"/>
              </w:rPr>
              <w:t xml:space="preserve"> грамотность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A41F8">
              <w:rPr>
                <w:sz w:val="24"/>
                <w:szCs w:val="24"/>
                <w:lang w:val="ru-RU"/>
              </w:rPr>
              <w:t>1</w:t>
            </w:r>
          </w:p>
        </w:tc>
      </w:tr>
      <w:tr w:rsidR="00EA41F8" w:rsidRPr="00EA41F8" w:rsidTr="00C018D4">
        <w:trPr>
          <w:trHeight w:val="811"/>
        </w:trPr>
        <w:tc>
          <w:tcPr>
            <w:tcW w:w="9464" w:type="dxa"/>
            <w:gridSpan w:val="6"/>
            <w:vAlign w:val="center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Живые системы</w:t>
            </w:r>
            <w:r w:rsidR="007E1BB9">
              <w:rPr>
                <w:b/>
                <w:sz w:val="24"/>
                <w:szCs w:val="24"/>
                <w:lang w:val="ru-RU"/>
              </w:rPr>
              <w:t xml:space="preserve"> (10 часов)</w:t>
            </w:r>
          </w:p>
        </w:tc>
      </w:tr>
      <w:tr w:rsidR="00EA41F8" w:rsidRPr="0006046E" w:rsidTr="00EA41F8">
        <w:trPr>
          <w:trHeight w:val="525"/>
        </w:trPr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13.09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>
              <w:t>Ситуация «Красота и жизнь»</w:t>
            </w:r>
          </w:p>
        </w:tc>
        <w:tc>
          <w:tcPr>
            <w:tcW w:w="850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06046E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20.09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>
              <w:t>Ситуация «Клонирование»</w:t>
            </w:r>
          </w:p>
        </w:tc>
        <w:tc>
          <w:tcPr>
            <w:tcW w:w="850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06046E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27.09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 w:rsidRPr="00111ED2">
              <w:t>С</w:t>
            </w:r>
            <w:r>
              <w:t>итуация «Питание для здоровья»</w:t>
            </w:r>
          </w:p>
        </w:tc>
        <w:tc>
          <w:tcPr>
            <w:tcW w:w="850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EA41F8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04.10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>
              <w:t>Ситуация «Живой кефир»</w:t>
            </w:r>
          </w:p>
        </w:tc>
        <w:tc>
          <w:tcPr>
            <w:tcW w:w="850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EA41F8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11.10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>
              <w:t>Ситуация «Грипп и антибиотики»</w:t>
            </w:r>
          </w:p>
        </w:tc>
        <w:tc>
          <w:tcPr>
            <w:tcW w:w="850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EA41F8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18.10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>
              <w:t>Ситуация «Группа крови»</w:t>
            </w:r>
          </w:p>
        </w:tc>
        <w:tc>
          <w:tcPr>
            <w:tcW w:w="850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EA41F8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25.10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 w:rsidRPr="00111ED2">
              <w:t>С</w:t>
            </w:r>
            <w:r>
              <w:t>итуация «ГМО: выгоды и угрозы»</w:t>
            </w:r>
          </w:p>
        </w:tc>
        <w:tc>
          <w:tcPr>
            <w:tcW w:w="850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EA41F8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08.11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EA41F8">
              <w:rPr>
                <w:sz w:val="24"/>
                <w:lang w:val="ru-RU"/>
              </w:rPr>
              <w:t>Ситуация «Тюльпаны».</w:t>
            </w:r>
          </w:p>
        </w:tc>
        <w:tc>
          <w:tcPr>
            <w:tcW w:w="850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06046E" w:rsidTr="00EA41F8">
        <w:tc>
          <w:tcPr>
            <w:tcW w:w="675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15.11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spacing w:line="360" w:lineRule="auto"/>
              <w:rPr>
                <w:sz w:val="24"/>
                <w:szCs w:val="24"/>
              </w:rPr>
            </w:pPr>
            <w:r w:rsidRPr="00EA41F8">
              <w:rPr>
                <w:sz w:val="24"/>
                <w:lang w:val="ru-RU"/>
              </w:rPr>
              <w:t>Ситуация «Вавилонские сады»</w:t>
            </w:r>
          </w:p>
        </w:tc>
        <w:tc>
          <w:tcPr>
            <w:tcW w:w="850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06046E" w:rsidRDefault="00EA41F8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EA41F8" w:rsidTr="00EA41F8">
        <w:tc>
          <w:tcPr>
            <w:tcW w:w="675" w:type="dxa"/>
          </w:tcPr>
          <w:p w:rsid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851" w:type="dxa"/>
          </w:tcPr>
          <w:p w:rsidR="00EA41F8" w:rsidRPr="007E1BB9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22.11</w:t>
            </w:r>
          </w:p>
        </w:tc>
        <w:tc>
          <w:tcPr>
            <w:tcW w:w="850" w:type="dxa"/>
          </w:tcPr>
          <w:p w:rsidR="00EA41F8" w:rsidRPr="00E12922" w:rsidRDefault="00EA41F8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EA41F8" w:rsidRPr="00EA41F8" w:rsidRDefault="00EA41F8" w:rsidP="00EA41F8">
            <w:pPr>
              <w:pStyle w:val="Default"/>
              <w:spacing w:line="276" w:lineRule="auto"/>
              <w:jc w:val="both"/>
            </w:pPr>
            <w:r w:rsidRPr="00111ED2">
              <w:t>Ситуация «Им</w:t>
            </w:r>
            <w:r>
              <w:t>мунитет: научные знания и мифы»</w:t>
            </w:r>
          </w:p>
        </w:tc>
        <w:tc>
          <w:tcPr>
            <w:tcW w:w="850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EA41F8" w:rsidRPr="00EA41F8" w:rsidRDefault="00EA41F8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EA41F8" w:rsidRPr="0006046E" w:rsidTr="00C018D4">
        <w:trPr>
          <w:trHeight w:val="743"/>
        </w:trPr>
        <w:tc>
          <w:tcPr>
            <w:tcW w:w="9464" w:type="dxa"/>
            <w:gridSpan w:val="6"/>
            <w:vAlign w:val="center"/>
          </w:tcPr>
          <w:p w:rsidR="00EA41F8" w:rsidRDefault="007E1BB9" w:rsidP="007E1BB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Физические системы </w:t>
            </w:r>
            <w:r w:rsidR="00EA41F8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  <w:lang w:val="ru-RU"/>
              </w:rPr>
              <w:t>11</w:t>
            </w:r>
            <w:r w:rsidR="00EA41F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A41F8">
              <w:rPr>
                <w:b/>
                <w:sz w:val="24"/>
                <w:szCs w:val="24"/>
              </w:rPr>
              <w:t>часов</w:t>
            </w:r>
            <w:proofErr w:type="spellEnd"/>
            <w:r w:rsidR="00EA41F8">
              <w:rPr>
                <w:b/>
                <w:sz w:val="24"/>
                <w:szCs w:val="24"/>
              </w:rPr>
              <w:t>)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29.11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«Зеркальное отражение»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06.12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«Мячи»</w:t>
            </w:r>
          </w:p>
        </w:tc>
        <w:tc>
          <w:tcPr>
            <w:tcW w:w="850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13.12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«Что у кота на уме?»</w:t>
            </w:r>
          </w:p>
        </w:tc>
        <w:tc>
          <w:tcPr>
            <w:tcW w:w="850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20.12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F5F66">
            <w:pPr>
              <w:tabs>
                <w:tab w:val="left" w:pos="567"/>
                <w:tab w:val="left" w:pos="8222"/>
              </w:tabs>
              <w:spacing w:line="360" w:lineRule="auto"/>
              <w:rPr>
                <w:rFonts w:eastAsia="Calibri"/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«Секреты микроволновки»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rPr>
          <w:trHeight w:val="308"/>
        </w:trPr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tabs>
                <w:tab w:val="left" w:pos="567"/>
                <w:tab w:val="left" w:pos="8222"/>
              </w:tabs>
              <w:spacing w:line="36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A5D7A">
              <w:rPr>
                <w:rFonts w:eastAsia="Calibri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tabs>
                <w:tab w:val="left" w:pos="567"/>
                <w:tab w:val="left" w:pos="8222"/>
              </w:tabs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«Диагностика организма»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«Озон: друг или враг?»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17.01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«Лучше слышать»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24.01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«Айсберг»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31.01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«Заряжаем смартфон своей энергией»</w:t>
            </w:r>
          </w:p>
        </w:tc>
        <w:tc>
          <w:tcPr>
            <w:tcW w:w="850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07.02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«Батарейки и аккумуляторы»,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14.02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C018D4" w:rsidRPr="00C018D4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«Движение по песку»</w:t>
            </w:r>
          </w:p>
        </w:tc>
        <w:tc>
          <w:tcPr>
            <w:tcW w:w="850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C018D4" w:rsidTr="00EA41F8">
        <w:trPr>
          <w:trHeight w:val="567"/>
        </w:trPr>
        <w:tc>
          <w:tcPr>
            <w:tcW w:w="9464" w:type="dxa"/>
            <w:gridSpan w:val="6"/>
            <w:vAlign w:val="center"/>
          </w:tcPr>
          <w:p w:rsidR="007E1BB9" w:rsidRPr="00BA5D7A" w:rsidRDefault="007E1BB9" w:rsidP="007E1BB9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BA5D7A">
              <w:rPr>
                <w:b/>
                <w:sz w:val="24"/>
                <w:szCs w:val="24"/>
                <w:lang w:val="ru-RU"/>
              </w:rPr>
              <w:lastRenderedPageBreak/>
              <w:t>Земля и космические системы (12 часов)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21.02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«Луна»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28.02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«Движение воздуха»</w:t>
            </w:r>
          </w:p>
        </w:tc>
        <w:tc>
          <w:tcPr>
            <w:tcW w:w="850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07.03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7E1BB9" w:rsidP="007E1BB9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«Прогноз погоды в турпоходе»</w:t>
            </w:r>
          </w:p>
        </w:tc>
        <w:tc>
          <w:tcPr>
            <w:tcW w:w="850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14.03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BA5D7A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«Управление погодой»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28.03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BA5D7A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«Время: единое и разное»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04.04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«Мусорный остров»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tabs>
                <w:tab w:val="left" w:pos="567"/>
                <w:tab w:val="left" w:pos="8222"/>
              </w:tabs>
              <w:spacing w:line="36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A5D7A">
              <w:rPr>
                <w:rFonts w:eastAsia="Calibri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tabs>
                <w:tab w:val="left" w:pos="567"/>
                <w:tab w:val="left" w:pos="8222"/>
              </w:tabs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7F5F6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«Когда горит лес»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18.04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7F5F66">
            <w:pPr>
              <w:tabs>
                <w:tab w:val="left" w:pos="567"/>
                <w:tab w:val="left" w:pos="8222"/>
              </w:tabs>
              <w:spacing w:line="36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«Когда Земля станет пустыней?»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25.04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7F5F66">
            <w:pPr>
              <w:spacing w:line="360" w:lineRule="auto"/>
              <w:rPr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«Исчезновение животных»</w:t>
            </w:r>
          </w:p>
        </w:tc>
        <w:tc>
          <w:tcPr>
            <w:tcW w:w="850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06046E" w:rsidRDefault="007E1BB9" w:rsidP="007F5F6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02.05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7F5F66">
            <w:pPr>
              <w:spacing w:line="360" w:lineRule="auto"/>
              <w:rPr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«Неспокойное Солнце»</w:t>
            </w:r>
          </w:p>
        </w:tc>
        <w:tc>
          <w:tcPr>
            <w:tcW w:w="850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EA41F8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rPr>
          <w:trHeight w:val="274"/>
        </w:trPr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16.05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7F5F66">
            <w:pPr>
              <w:spacing w:line="360" w:lineRule="auto"/>
              <w:rPr>
                <w:sz w:val="24"/>
                <w:szCs w:val="24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«Зачем тормозить метеорит»</w:t>
            </w:r>
          </w:p>
        </w:tc>
        <w:tc>
          <w:tcPr>
            <w:tcW w:w="850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E1BB9" w:rsidRPr="0006046E" w:rsidTr="00EA41F8">
        <w:trPr>
          <w:trHeight w:val="458"/>
        </w:trPr>
        <w:tc>
          <w:tcPr>
            <w:tcW w:w="675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851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23.05</w:t>
            </w:r>
          </w:p>
        </w:tc>
        <w:tc>
          <w:tcPr>
            <w:tcW w:w="850" w:type="dxa"/>
          </w:tcPr>
          <w:p w:rsidR="007E1BB9" w:rsidRPr="00BA5D7A" w:rsidRDefault="007E1BB9" w:rsidP="007F5F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7E1BB9" w:rsidRPr="00BA5D7A" w:rsidRDefault="00BA5D7A" w:rsidP="00BA5D7A">
            <w:pPr>
              <w:spacing w:line="360" w:lineRule="auto"/>
              <w:rPr>
                <w:sz w:val="24"/>
                <w:szCs w:val="24"/>
                <w:lang w:val="ru-RU"/>
              </w:rPr>
            </w:pPr>
            <w:r w:rsidRPr="00BA5D7A">
              <w:rPr>
                <w:sz w:val="24"/>
                <w:szCs w:val="24"/>
                <w:lang w:val="ru-RU"/>
              </w:rPr>
              <w:t>Ситуация «Жизнь вне Земли»,</w:t>
            </w:r>
          </w:p>
        </w:tc>
        <w:tc>
          <w:tcPr>
            <w:tcW w:w="850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7E1BB9" w:rsidRPr="007E1BB9" w:rsidRDefault="007E1BB9" w:rsidP="007F5F66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</w:tbl>
    <w:p w:rsidR="00A63BBD" w:rsidRDefault="00A63BBD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C018D4" w:rsidRDefault="00C018D4" w:rsidP="00BA5D7A">
      <w:pPr>
        <w:spacing w:after="0"/>
        <w:ind w:firstLine="708"/>
        <w:jc w:val="center"/>
        <w:rPr>
          <w:b/>
          <w:sz w:val="24"/>
          <w:szCs w:val="24"/>
          <w:lang w:val="ru-RU"/>
        </w:rPr>
      </w:pPr>
    </w:p>
    <w:p w:rsidR="00BA5D7A" w:rsidRDefault="00BA5D7A" w:rsidP="00A63BBD">
      <w:pPr>
        <w:spacing w:before="0" w:beforeAutospacing="0" w:after="0" w:afterAutospacing="0" w:line="276" w:lineRule="auto"/>
        <w:ind w:firstLine="708"/>
        <w:jc w:val="center"/>
        <w:rPr>
          <w:b/>
          <w:sz w:val="24"/>
          <w:szCs w:val="24"/>
        </w:rPr>
      </w:pPr>
      <w:proofErr w:type="spellStart"/>
      <w:r w:rsidRPr="004079A6">
        <w:rPr>
          <w:b/>
          <w:sz w:val="24"/>
          <w:szCs w:val="24"/>
        </w:rPr>
        <w:t>Лист</w:t>
      </w:r>
      <w:proofErr w:type="spellEnd"/>
      <w:r w:rsidRPr="004079A6">
        <w:rPr>
          <w:b/>
          <w:sz w:val="24"/>
          <w:szCs w:val="24"/>
        </w:rPr>
        <w:t xml:space="preserve"> </w:t>
      </w:r>
      <w:proofErr w:type="spellStart"/>
      <w:r w:rsidRPr="004079A6">
        <w:rPr>
          <w:b/>
          <w:sz w:val="24"/>
          <w:szCs w:val="24"/>
        </w:rPr>
        <w:t>корректировки</w:t>
      </w:r>
      <w:proofErr w:type="spellEnd"/>
      <w:r w:rsidRPr="004079A6">
        <w:rPr>
          <w:b/>
          <w:sz w:val="24"/>
          <w:szCs w:val="24"/>
        </w:rPr>
        <w:t xml:space="preserve"> </w:t>
      </w:r>
      <w:proofErr w:type="spellStart"/>
      <w:r w:rsidRPr="004079A6">
        <w:rPr>
          <w:b/>
          <w:sz w:val="24"/>
          <w:szCs w:val="24"/>
        </w:rPr>
        <w:t>рабочей</w:t>
      </w:r>
      <w:proofErr w:type="spellEnd"/>
      <w:r w:rsidRPr="004079A6">
        <w:rPr>
          <w:b/>
          <w:sz w:val="24"/>
          <w:szCs w:val="24"/>
        </w:rPr>
        <w:t xml:space="preserve"> </w:t>
      </w:r>
      <w:proofErr w:type="spellStart"/>
      <w:r w:rsidRPr="004079A6">
        <w:rPr>
          <w:b/>
          <w:sz w:val="24"/>
          <w:szCs w:val="24"/>
        </w:rPr>
        <w:t>программы</w:t>
      </w:r>
      <w:proofErr w:type="spellEnd"/>
    </w:p>
    <w:p w:rsidR="00BA5D7A" w:rsidRPr="00BA5D7A" w:rsidRDefault="00BA5D7A" w:rsidP="00A63BBD">
      <w:pPr>
        <w:spacing w:before="0" w:beforeAutospacing="0" w:after="0" w:afterAutospacing="0" w:line="276" w:lineRule="auto"/>
        <w:ind w:firstLine="708"/>
        <w:jc w:val="center"/>
        <w:rPr>
          <w:b/>
          <w:sz w:val="24"/>
          <w:szCs w:val="24"/>
          <w:lang w:val="ru-RU"/>
        </w:rPr>
      </w:pPr>
      <w:r w:rsidRPr="00BA5D7A">
        <w:rPr>
          <w:b/>
          <w:sz w:val="24"/>
          <w:szCs w:val="24"/>
          <w:lang w:val="ru-RU"/>
        </w:rPr>
        <w:t>внеурочной деятельности "</w:t>
      </w:r>
      <w:proofErr w:type="gramStart"/>
      <w:r>
        <w:rPr>
          <w:b/>
          <w:sz w:val="24"/>
          <w:szCs w:val="24"/>
          <w:lang w:val="ru-RU"/>
        </w:rPr>
        <w:t>Естественно-научная</w:t>
      </w:r>
      <w:proofErr w:type="gramEnd"/>
      <w:r>
        <w:rPr>
          <w:b/>
          <w:sz w:val="24"/>
          <w:szCs w:val="24"/>
          <w:lang w:val="ru-RU"/>
        </w:rPr>
        <w:t xml:space="preserve"> грамотность</w:t>
      </w:r>
      <w:r w:rsidRPr="00BA5D7A">
        <w:rPr>
          <w:b/>
          <w:sz w:val="24"/>
          <w:szCs w:val="24"/>
          <w:lang w:val="ru-RU"/>
        </w:rPr>
        <w:t>"</w:t>
      </w:r>
    </w:p>
    <w:p w:rsidR="00BA5D7A" w:rsidRPr="00BA5D7A" w:rsidRDefault="00BA5D7A" w:rsidP="00A63BBD">
      <w:pPr>
        <w:spacing w:before="0" w:beforeAutospacing="0" w:after="0" w:afterAutospacing="0" w:line="276" w:lineRule="auto"/>
        <w:ind w:firstLine="708"/>
        <w:jc w:val="center"/>
        <w:rPr>
          <w:b/>
          <w:sz w:val="24"/>
          <w:szCs w:val="24"/>
          <w:lang w:val="ru-RU"/>
        </w:rPr>
      </w:pPr>
      <w:proofErr w:type="spellStart"/>
      <w:r w:rsidRPr="00BA5D7A">
        <w:rPr>
          <w:b/>
          <w:sz w:val="24"/>
          <w:szCs w:val="24"/>
          <w:lang w:val="ru-RU"/>
        </w:rPr>
        <w:t>Гобелы</w:t>
      </w:r>
      <w:proofErr w:type="spellEnd"/>
      <w:r w:rsidRPr="00BA5D7A">
        <w:rPr>
          <w:b/>
          <w:sz w:val="24"/>
          <w:szCs w:val="24"/>
          <w:lang w:val="ru-RU"/>
        </w:rPr>
        <w:t xml:space="preserve"> Юлии Игоревны</w:t>
      </w:r>
    </w:p>
    <w:p w:rsidR="00BA5D7A" w:rsidRDefault="00BA5D7A" w:rsidP="00A63BBD">
      <w:pPr>
        <w:spacing w:before="0" w:beforeAutospacing="0" w:after="0" w:afterAutospacing="0" w:line="276" w:lineRule="auto"/>
        <w:ind w:firstLine="708"/>
        <w:jc w:val="center"/>
        <w:rPr>
          <w:b/>
          <w:sz w:val="24"/>
          <w:szCs w:val="24"/>
          <w:lang w:val="ru-RU"/>
        </w:rPr>
      </w:pPr>
      <w:r w:rsidRPr="00BA5D7A">
        <w:rPr>
          <w:b/>
          <w:sz w:val="24"/>
          <w:szCs w:val="24"/>
          <w:lang w:val="ru-RU"/>
        </w:rPr>
        <w:t xml:space="preserve">в </w:t>
      </w:r>
      <w:r>
        <w:rPr>
          <w:b/>
          <w:sz w:val="24"/>
          <w:szCs w:val="24"/>
          <w:lang w:val="ru-RU"/>
        </w:rPr>
        <w:t>6</w:t>
      </w:r>
      <w:proofErr w:type="gramStart"/>
      <w:r>
        <w:rPr>
          <w:b/>
          <w:sz w:val="24"/>
          <w:szCs w:val="24"/>
          <w:lang w:val="ru-RU"/>
        </w:rPr>
        <w:t xml:space="preserve"> А</w:t>
      </w:r>
      <w:proofErr w:type="gramEnd"/>
      <w:r w:rsidRPr="00BA5D7A">
        <w:rPr>
          <w:b/>
          <w:sz w:val="24"/>
          <w:szCs w:val="24"/>
          <w:lang w:val="ru-RU"/>
        </w:rPr>
        <w:t xml:space="preserve"> классе</w:t>
      </w:r>
    </w:p>
    <w:p w:rsidR="00A63BBD" w:rsidRPr="00BA5D7A" w:rsidRDefault="00A63BBD" w:rsidP="00A63BBD">
      <w:pPr>
        <w:spacing w:before="0" w:beforeAutospacing="0" w:after="0" w:afterAutospacing="0" w:line="276" w:lineRule="auto"/>
        <w:ind w:firstLine="708"/>
        <w:jc w:val="center"/>
        <w:rPr>
          <w:b/>
          <w:sz w:val="24"/>
          <w:szCs w:val="24"/>
          <w:lang w:val="ru-RU"/>
        </w:rPr>
      </w:pPr>
    </w:p>
    <w:tbl>
      <w:tblPr>
        <w:tblpPr w:leftFromText="180" w:rightFromText="180" w:vertAnchor="text" w:horzAnchor="page" w:tblpX="1176" w:tblpY="38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2409"/>
        <w:gridCol w:w="993"/>
        <w:gridCol w:w="2694"/>
        <w:gridCol w:w="2694"/>
        <w:gridCol w:w="992"/>
      </w:tblGrid>
      <w:tr w:rsidR="00BA5D7A" w:rsidRPr="004079A6" w:rsidTr="007F5F66">
        <w:trPr>
          <w:trHeight w:val="1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  <w:r w:rsidRPr="004079A6">
              <w:rPr>
                <w:sz w:val="24"/>
                <w:szCs w:val="24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079A6">
              <w:rPr>
                <w:sz w:val="24"/>
                <w:szCs w:val="24"/>
              </w:rPr>
              <w:t>Название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раздела</w:t>
            </w:r>
            <w:proofErr w:type="spellEnd"/>
            <w:r w:rsidRPr="004079A6">
              <w:rPr>
                <w:sz w:val="24"/>
                <w:szCs w:val="24"/>
              </w:rPr>
              <w:t xml:space="preserve">, </w:t>
            </w:r>
            <w:proofErr w:type="spellStart"/>
            <w:r w:rsidRPr="004079A6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079A6">
              <w:rPr>
                <w:sz w:val="24"/>
                <w:szCs w:val="24"/>
              </w:rPr>
              <w:t>Дата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проведения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по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079A6">
              <w:rPr>
                <w:sz w:val="24"/>
                <w:szCs w:val="24"/>
              </w:rPr>
              <w:t>Причина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корректировки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079A6">
              <w:rPr>
                <w:sz w:val="24"/>
                <w:szCs w:val="24"/>
              </w:rPr>
              <w:t>Корректирующие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079A6">
              <w:rPr>
                <w:sz w:val="24"/>
                <w:szCs w:val="24"/>
              </w:rPr>
              <w:t>Дата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проведения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по</w:t>
            </w:r>
            <w:proofErr w:type="spellEnd"/>
            <w:r w:rsidRPr="004079A6">
              <w:rPr>
                <w:sz w:val="24"/>
                <w:szCs w:val="24"/>
              </w:rPr>
              <w:t xml:space="preserve"> </w:t>
            </w:r>
            <w:proofErr w:type="spellStart"/>
            <w:r w:rsidRPr="004079A6">
              <w:rPr>
                <w:sz w:val="24"/>
                <w:szCs w:val="24"/>
              </w:rPr>
              <w:t>факту</w:t>
            </w:r>
            <w:proofErr w:type="spellEnd"/>
          </w:p>
        </w:tc>
      </w:tr>
      <w:tr w:rsidR="00BA5D7A" w:rsidRPr="004079A6" w:rsidTr="00C018D4">
        <w:trPr>
          <w:trHeight w:val="1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A5D7A" w:rsidRPr="004079A6" w:rsidTr="00C018D4">
        <w:trPr>
          <w:trHeight w:val="14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A5D7A" w:rsidRPr="004079A6" w:rsidTr="007F5F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A5D7A" w:rsidRPr="004079A6" w:rsidTr="007F5F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A5D7A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A5D7A" w:rsidRPr="004079A6" w:rsidTr="00C018D4">
        <w:trPr>
          <w:trHeight w:val="1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C018D4" w:rsidRDefault="00BA5D7A" w:rsidP="00C018D4">
            <w:pPr>
              <w:snapToGrid w:val="0"/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C018D4" w:rsidRDefault="00BA5D7A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D7A" w:rsidRPr="004079A6" w:rsidRDefault="00BA5D7A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018D4" w:rsidRPr="004079A6" w:rsidTr="00C018D4">
        <w:trPr>
          <w:trHeight w:val="1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D4" w:rsidRPr="00C018D4" w:rsidRDefault="00C018D4" w:rsidP="00C018D4">
            <w:pPr>
              <w:snapToGrid w:val="0"/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D4" w:rsidRPr="004079A6" w:rsidRDefault="00C018D4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D4" w:rsidRPr="00C018D4" w:rsidRDefault="00C018D4" w:rsidP="00C018D4">
            <w:pPr>
              <w:snapToGri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D4" w:rsidRPr="004079A6" w:rsidRDefault="00C018D4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D4" w:rsidRPr="004079A6" w:rsidRDefault="00C018D4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D4" w:rsidRPr="004079A6" w:rsidRDefault="00C018D4" w:rsidP="007F5F6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879C0" w:rsidRPr="00111ED2" w:rsidRDefault="008879C0" w:rsidP="00C018D4">
      <w:pPr>
        <w:spacing w:line="276" w:lineRule="auto"/>
        <w:rPr>
          <w:lang w:val="ru-RU"/>
        </w:rPr>
      </w:pPr>
      <w:bookmarkStart w:id="0" w:name="_GoBack"/>
      <w:bookmarkEnd w:id="0"/>
    </w:p>
    <w:sectPr w:rsidR="008879C0" w:rsidRPr="00111ED2" w:rsidSect="00A63BB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35B" w:rsidRDefault="00D0735B" w:rsidP="00A63BBD">
      <w:pPr>
        <w:spacing w:before="0" w:after="0"/>
      </w:pPr>
      <w:r>
        <w:separator/>
      </w:r>
    </w:p>
  </w:endnote>
  <w:endnote w:type="continuationSeparator" w:id="0">
    <w:p w:rsidR="00D0735B" w:rsidRDefault="00D0735B" w:rsidP="00A63B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1759981"/>
      <w:docPartObj>
        <w:docPartGallery w:val="Page Numbers (Bottom of Page)"/>
        <w:docPartUnique/>
      </w:docPartObj>
    </w:sdtPr>
    <w:sdtEndPr/>
    <w:sdtContent>
      <w:p w:rsidR="00A63BBD" w:rsidRDefault="00A63BB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8D4" w:rsidRPr="00C018D4">
          <w:rPr>
            <w:noProof/>
            <w:lang w:val="ru-RU"/>
          </w:rPr>
          <w:t>10</w:t>
        </w:r>
        <w:r>
          <w:fldChar w:fldCharType="end"/>
        </w:r>
      </w:p>
    </w:sdtContent>
  </w:sdt>
  <w:p w:rsidR="00A63BBD" w:rsidRDefault="00A63B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35B" w:rsidRDefault="00D0735B" w:rsidP="00A63BBD">
      <w:pPr>
        <w:spacing w:before="0" w:after="0"/>
      </w:pPr>
      <w:r>
        <w:separator/>
      </w:r>
    </w:p>
  </w:footnote>
  <w:footnote w:type="continuationSeparator" w:id="0">
    <w:p w:rsidR="00D0735B" w:rsidRDefault="00D0735B" w:rsidP="00A63BB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7968"/>
    <w:multiLevelType w:val="hybridMultilevel"/>
    <w:tmpl w:val="9B14C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632B6"/>
    <w:multiLevelType w:val="hybridMultilevel"/>
    <w:tmpl w:val="C2328B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BFC0265"/>
    <w:multiLevelType w:val="hybridMultilevel"/>
    <w:tmpl w:val="25520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29192E"/>
    <w:multiLevelType w:val="hybridMultilevel"/>
    <w:tmpl w:val="4A3E9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1D45CB"/>
    <w:multiLevelType w:val="hybridMultilevel"/>
    <w:tmpl w:val="71F2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261E86"/>
    <w:multiLevelType w:val="hybridMultilevel"/>
    <w:tmpl w:val="5ACA9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1C"/>
    <w:rsid w:val="00027C9D"/>
    <w:rsid w:val="00111ED2"/>
    <w:rsid w:val="007B6FE5"/>
    <w:rsid w:val="007E1BB9"/>
    <w:rsid w:val="007E2844"/>
    <w:rsid w:val="008879C0"/>
    <w:rsid w:val="0089711C"/>
    <w:rsid w:val="00A63BBD"/>
    <w:rsid w:val="00AF4B68"/>
    <w:rsid w:val="00BA5D7A"/>
    <w:rsid w:val="00C018D4"/>
    <w:rsid w:val="00D0735B"/>
    <w:rsid w:val="00EA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1E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qFormat/>
    <w:rsid w:val="00EA41F8"/>
    <w:pPr>
      <w:spacing w:before="0" w:beforeAutospacing="0" w:after="200" w:afterAutospacing="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5">
    <w:name w:val="header"/>
    <w:basedOn w:val="a"/>
    <w:link w:val="a6"/>
    <w:uiPriority w:val="99"/>
    <w:unhideWhenUsed/>
    <w:rsid w:val="00A63BBD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A63BBD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A63BBD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A63BBD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1E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qFormat/>
    <w:rsid w:val="00EA41F8"/>
    <w:pPr>
      <w:spacing w:before="0" w:beforeAutospacing="0" w:after="200" w:afterAutospacing="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5">
    <w:name w:val="header"/>
    <w:basedOn w:val="a"/>
    <w:link w:val="a6"/>
    <w:uiPriority w:val="99"/>
    <w:unhideWhenUsed/>
    <w:rsid w:val="00A63BBD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A63BBD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A63BBD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A63BBD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2445</Words>
  <Characters>13942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2022-09-04T19:32:00Z</dcterms:created>
  <dcterms:modified xsi:type="dcterms:W3CDTF">2022-09-09T09:15:00Z</dcterms:modified>
</cp:coreProperties>
</file>